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FD009" w14:textId="77777777" w:rsidR="003B1CB2" w:rsidRPr="004023DB" w:rsidRDefault="003B1CB2" w:rsidP="003B1CB2">
      <w:pPr>
        <w:widowControl/>
        <w:ind w:left="20" w:right="6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48"/>
          <w:szCs w:val="48"/>
        </w:rPr>
        <w:t>Kent State University</w:t>
      </w:r>
    </w:p>
    <w:p w14:paraId="39DCC68E" w14:textId="77777777" w:rsidR="003B1CB2" w:rsidRPr="004023DB" w:rsidRDefault="003B1CB2" w:rsidP="003B1CB2">
      <w:pPr>
        <w:widowControl/>
        <w:ind w:left="6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48"/>
          <w:szCs w:val="48"/>
        </w:rPr>
        <w:t> </w:t>
      </w:r>
    </w:p>
    <w:p w14:paraId="65BA14E5" w14:textId="45A6C27F" w:rsidR="003B1CB2" w:rsidRPr="004023DB" w:rsidRDefault="003B1CB2" w:rsidP="003B1CB2">
      <w:pPr>
        <w:widowControl/>
        <w:ind w:left="60"/>
        <w:jc w:val="center"/>
        <w:rPr>
          <w:rFonts w:ascii="Times New Roman" w:eastAsia="宋体" w:hAnsi="Times New Roman" w:cs="Times New Roman"/>
          <w:kern w:val="0"/>
          <w:sz w:val="24"/>
          <w:szCs w:val="24"/>
        </w:rPr>
      </w:pPr>
      <w:r w:rsidRPr="004023DB">
        <w:rPr>
          <w:rFonts w:ascii="Times New Roman" w:eastAsia="宋体" w:hAnsi="Times New Roman" w:cs="Times New Roman"/>
          <w:noProof/>
          <w:color w:val="000000"/>
          <w:kern w:val="0"/>
          <w:sz w:val="48"/>
          <w:szCs w:val="48"/>
          <w:bdr w:val="none" w:sz="0" w:space="0" w:color="auto" w:frame="1"/>
        </w:rPr>
        <w:drawing>
          <wp:inline distT="0" distB="0" distL="0" distR="0" wp14:anchorId="3365A88C" wp14:editId="34449221">
            <wp:extent cx="2590165" cy="2552700"/>
            <wp:effectExtent l="0" t="0" r="635" b="0"/>
            <wp:docPr id="1" name="图片 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徽标&#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0165" cy="2552700"/>
                    </a:xfrm>
                    <a:prstGeom prst="rect">
                      <a:avLst/>
                    </a:prstGeom>
                    <a:noFill/>
                    <a:ln>
                      <a:noFill/>
                    </a:ln>
                  </pic:spPr>
                </pic:pic>
              </a:graphicData>
            </a:graphic>
          </wp:inline>
        </w:drawing>
      </w:r>
      <w:r w:rsidRPr="004023DB">
        <w:rPr>
          <w:rFonts w:ascii="Times New Roman" w:eastAsia="宋体" w:hAnsi="Times New Roman" w:cs="Times New Roman"/>
          <w:color w:val="000000"/>
          <w:kern w:val="0"/>
          <w:sz w:val="48"/>
          <w:szCs w:val="48"/>
        </w:rPr>
        <w:t> </w:t>
      </w:r>
    </w:p>
    <w:p w14:paraId="2EC070D5" w14:textId="77777777" w:rsidR="003B1CB2" w:rsidRPr="004023DB" w:rsidRDefault="003B1CB2" w:rsidP="003B1CB2">
      <w:pPr>
        <w:widowControl/>
        <w:ind w:left="6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48"/>
          <w:szCs w:val="48"/>
        </w:rPr>
        <w:t> </w:t>
      </w:r>
    </w:p>
    <w:p w14:paraId="27B5547A" w14:textId="4076C643" w:rsidR="003B1CB2" w:rsidRPr="004023DB" w:rsidRDefault="003B1CB2" w:rsidP="003B1CB2">
      <w:pPr>
        <w:widowControl/>
        <w:spacing w:after="20"/>
        <w:ind w:left="20" w:right="6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28"/>
          <w:szCs w:val="28"/>
        </w:rPr>
        <w:t>MIS-64060: Fundamental</w:t>
      </w:r>
      <w:r w:rsidR="006273CA" w:rsidRPr="004023DB">
        <w:rPr>
          <w:rFonts w:ascii="Times New Roman" w:eastAsia="宋体" w:hAnsi="Times New Roman" w:cs="Times New Roman"/>
          <w:color w:val="000000"/>
          <w:kern w:val="0"/>
          <w:sz w:val="28"/>
          <w:szCs w:val="28"/>
        </w:rPr>
        <w:t>s</w:t>
      </w:r>
      <w:r w:rsidRPr="004023DB">
        <w:rPr>
          <w:rFonts w:ascii="Times New Roman" w:eastAsia="宋体" w:hAnsi="Times New Roman" w:cs="Times New Roman"/>
          <w:color w:val="000000"/>
          <w:kern w:val="0"/>
          <w:sz w:val="28"/>
          <w:szCs w:val="28"/>
        </w:rPr>
        <w:t xml:space="preserve"> of </w:t>
      </w:r>
      <w:r w:rsidR="006273CA" w:rsidRPr="004023DB">
        <w:rPr>
          <w:rFonts w:ascii="Times New Roman" w:eastAsia="宋体" w:hAnsi="Times New Roman" w:cs="Times New Roman"/>
          <w:color w:val="000000"/>
          <w:kern w:val="0"/>
          <w:sz w:val="28"/>
          <w:szCs w:val="28"/>
        </w:rPr>
        <w:t>Machine Learning</w:t>
      </w:r>
    </w:p>
    <w:p w14:paraId="72768F87" w14:textId="77777777" w:rsidR="003B1CB2" w:rsidRPr="004023DB" w:rsidRDefault="003B1CB2" w:rsidP="003B1CB2">
      <w:pPr>
        <w:widowControl/>
        <w:spacing w:before="24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28"/>
          <w:szCs w:val="28"/>
        </w:rPr>
        <w:t> </w:t>
      </w:r>
    </w:p>
    <w:p w14:paraId="496D2B9F" w14:textId="77777777" w:rsidR="003B1CB2" w:rsidRPr="004023DB" w:rsidRDefault="003B1CB2" w:rsidP="003B1CB2">
      <w:pPr>
        <w:widowControl/>
        <w:spacing w:after="20"/>
        <w:ind w:left="20" w:right="6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28"/>
          <w:szCs w:val="28"/>
        </w:rPr>
        <w:t>Fall 2021</w:t>
      </w:r>
    </w:p>
    <w:p w14:paraId="7C2F5D15" w14:textId="77777777" w:rsidR="003B1CB2" w:rsidRPr="004023DB" w:rsidRDefault="003B1CB2" w:rsidP="003B1CB2">
      <w:pPr>
        <w:widowControl/>
        <w:spacing w:before="24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28"/>
          <w:szCs w:val="28"/>
        </w:rPr>
        <w:t> </w:t>
      </w:r>
    </w:p>
    <w:p w14:paraId="4012E52A" w14:textId="77777777" w:rsidR="003B1CB2" w:rsidRPr="004023DB" w:rsidRDefault="003B1CB2" w:rsidP="003B1CB2">
      <w:pPr>
        <w:widowControl/>
        <w:spacing w:after="120"/>
        <w:jc w:val="right"/>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22"/>
        </w:rPr>
        <w:t>  </w:t>
      </w:r>
    </w:p>
    <w:p w14:paraId="5E393110" w14:textId="343E96C2" w:rsidR="006273CA" w:rsidRPr="004023DB" w:rsidRDefault="00B852FF" w:rsidP="006273CA">
      <w:pPr>
        <w:widowControl/>
        <w:ind w:left="6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28"/>
          <w:szCs w:val="28"/>
        </w:rPr>
        <w:t>Stock</w:t>
      </w:r>
      <w:r w:rsidR="003B1CB2" w:rsidRPr="004023DB">
        <w:rPr>
          <w:rFonts w:ascii="Times New Roman" w:eastAsia="宋体" w:hAnsi="Times New Roman" w:cs="Times New Roman"/>
          <w:color w:val="000000"/>
          <w:kern w:val="0"/>
          <w:sz w:val="28"/>
          <w:szCs w:val="28"/>
        </w:rPr>
        <w:t> </w:t>
      </w:r>
      <w:r w:rsidR="006273CA" w:rsidRPr="004023DB">
        <w:rPr>
          <w:rFonts w:ascii="Times New Roman" w:eastAsia="宋体" w:hAnsi="Times New Roman" w:cs="Times New Roman"/>
          <w:color w:val="000000"/>
          <w:kern w:val="0"/>
          <w:sz w:val="28"/>
          <w:szCs w:val="28"/>
        </w:rPr>
        <w:t xml:space="preserve">Forecast and </w:t>
      </w:r>
      <w:r w:rsidRPr="004023DB">
        <w:rPr>
          <w:rFonts w:ascii="Times New Roman" w:eastAsia="宋体" w:hAnsi="Times New Roman" w:cs="Times New Roman"/>
          <w:color w:val="000000"/>
          <w:kern w:val="0"/>
          <w:sz w:val="28"/>
          <w:szCs w:val="28"/>
        </w:rPr>
        <w:t xml:space="preserve">Portfolio </w:t>
      </w:r>
      <w:r w:rsidR="006273CA" w:rsidRPr="004023DB">
        <w:rPr>
          <w:rFonts w:ascii="Times New Roman" w:eastAsia="宋体" w:hAnsi="Times New Roman" w:cs="Times New Roman"/>
          <w:color w:val="000000"/>
          <w:kern w:val="0"/>
          <w:sz w:val="28"/>
          <w:szCs w:val="28"/>
        </w:rPr>
        <w:t>Optimization</w:t>
      </w:r>
    </w:p>
    <w:p w14:paraId="11C77402" w14:textId="77777777" w:rsidR="003B1CB2" w:rsidRPr="004023DB" w:rsidRDefault="003B1CB2" w:rsidP="003B1CB2">
      <w:pPr>
        <w:widowControl/>
        <w:spacing w:after="240"/>
        <w:jc w:val="left"/>
        <w:rPr>
          <w:rFonts w:ascii="Times New Roman" w:eastAsia="宋体" w:hAnsi="Times New Roman" w:cs="Times New Roman"/>
          <w:kern w:val="0"/>
          <w:sz w:val="24"/>
          <w:szCs w:val="24"/>
        </w:rPr>
      </w:pPr>
      <w:r w:rsidRPr="004023DB">
        <w:rPr>
          <w:rFonts w:ascii="Times New Roman" w:eastAsia="宋体" w:hAnsi="Times New Roman" w:cs="Times New Roman"/>
          <w:kern w:val="0"/>
          <w:sz w:val="24"/>
          <w:szCs w:val="24"/>
        </w:rPr>
        <w:br/>
      </w:r>
    </w:p>
    <w:p w14:paraId="2BBA1D03" w14:textId="77777777" w:rsidR="003B1CB2" w:rsidRPr="004023DB" w:rsidRDefault="003B1CB2" w:rsidP="003B1CB2">
      <w:pPr>
        <w:widowControl/>
        <w:ind w:right="6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28"/>
          <w:szCs w:val="28"/>
        </w:rPr>
        <w:t>By:</w:t>
      </w:r>
    </w:p>
    <w:p w14:paraId="1DF7BCFB" w14:textId="5C2534C5" w:rsidR="003B1CB2" w:rsidRPr="004023DB" w:rsidRDefault="006273CA" w:rsidP="003B1CB2">
      <w:pPr>
        <w:widowControl/>
        <w:ind w:right="60"/>
        <w:jc w:val="center"/>
        <w:rPr>
          <w:rFonts w:ascii="Times New Roman" w:eastAsia="宋体" w:hAnsi="Times New Roman" w:cs="Times New Roman"/>
          <w:kern w:val="0"/>
          <w:sz w:val="24"/>
          <w:szCs w:val="24"/>
        </w:rPr>
      </w:pPr>
      <w:r w:rsidRPr="004023DB">
        <w:rPr>
          <w:rFonts w:ascii="Times New Roman" w:eastAsia="宋体" w:hAnsi="Times New Roman" w:cs="Times New Roman"/>
          <w:color w:val="000000"/>
          <w:kern w:val="0"/>
          <w:sz w:val="28"/>
          <w:szCs w:val="28"/>
        </w:rPr>
        <w:t>Jiahao Chen</w:t>
      </w:r>
    </w:p>
    <w:p w14:paraId="419AE87B" w14:textId="77777777" w:rsidR="003B1CB2" w:rsidRDefault="003B1CB2" w:rsidP="003B1CB2">
      <w:pPr>
        <w:jc w:val="center"/>
      </w:pPr>
    </w:p>
    <w:p w14:paraId="12C2AE98" w14:textId="77777777" w:rsidR="003B1CB2" w:rsidRDefault="003B1CB2" w:rsidP="003B1CB2">
      <w:pPr>
        <w:jc w:val="center"/>
      </w:pPr>
    </w:p>
    <w:p w14:paraId="059C4A21" w14:textId="77777777" w:rsidR="003B1CB2" w:rsidRDefault="003B1CB2" w:rsidP="003B1CB2">
      <w:pPr>
        <w:jc w:val="center"/>
      </w:pPr>
    </w:p>
    <w:p w14:paraId="6AB19CA3" w14:textId="0758DD64" w:rsidR="00967ACF" w:rsidRDefault="00967ACF" w:rsidP="003B1CB2">
      <w:pPr>
        <w:jc w:val="center"/>
      </w:pPr>
    </w:p>
    <w:p w14:paraId="7731E83E" w14:textId="50A78517" w:rsidR="006273CA" w:rsidRDefault="006273CA" w:rsidP="003B1CB2">
      <w:pPr>
        <w:jc w:val="center"/>
      </w:pPr>
    </w:p>
    <w:p w14:paraId="1679B7B4" w14:textId="2199459E" w:rsidR="00B852FF" w:rsidRPr="004023DB" w:rsidRDefault="00E82925" w:rsidP="004023DB">
      <w:pPr>
        <w:spacing w:line="480" w:lineRule="auto"/>
        <w:rPr>
          <w:rFonts w:ascii="Times New Roman" w:hAnsi="Times New Roman" w:cs="Times New Roman"/>
          <w:b/>
          <w:bCs/>
          <w:color w:val="000000"/>
          <w:sz w:val="28"/>
          <w:szCs w:val="28"/>
        </w:rPr>
      </w:pPr>
      <w:r w:rsidRPr="004023DB">
        <w:rPr>
          <w:rFonts w:ascii="Times New Roman" w:hAnsi="Times New Roman" w:cs="Times New Roman"/>
          <w:b/>
          <w:bCs/>
          <w:color w:val="000000"/>
          <w:sz w:val="28"/>
          <w:szCs w:val="28"/>
        </w:rPr>
        <w:lastRenderedPageBreak/>
        <w:t>Background</w:t>
      </w:r>
    </w:p>
    <w:p w14:paraId="27953915" w14:textId="46304936" w:rsidR="00B852FF" w:rsidRPr="000740FA" w:rsidRDefault="00962238" w:rsidP="000740FA">
      <w:pPr>
        <w:pStyle w:val="a4"/>
        <w:numPr>
          <w:ilvl w:val="0"/>
          <w:numId w:val="5"/>
        </w:numPr>
        <w:spacing w:line="480" w:lineRule="auto"/>
        <w:ind w:firstLineChars="0"/>
        <w:rPr>
          <w:rFonts w:ascii="Times New Roman" w:hAnsi="Times New Roman" w:cs="Times New Roman"/>
        </w:rPr>
      </w:pPr>
      <w:r w:rsidRPr="000740FA">
        <w:rPr>
          <w:rFonts w:ascii="Times New Roman" w:hAnsi="Times New Roman" w:cs="Times New Roman"/>
        </w:rPr>
        <w:t>Forecast</w:t>
      </w:r>
    </w:p>
    <w:p w14:paraId="7C4B7C76" w14:textId="51AA06DC" w:rsidR="00B852FF" w:rsidRPr="004023DB" w:rsidRDefault="00962238" w:rsidP="004023DB">
      <w:pPr>
        <w:spacing w:line="480" w:lineRule="auto"/>
        <w:rPr>
          <w:rFonts w:ascii="Times New Roman" w:hAnsi="Times New Roman" w:cs="Times New Roman"/>
        </w:rPr>
      </w:pPr>
      <w:r w:rsidRPr="004023DB">
        <w:rPr>
          <w:rFonts w:ascii="Times New Roman" w:hAnsi="Times New Roman" w:cs="Times New Roman"/>
        </w:rPr>
        <w:t xml:space="preserve">Stock forecasting refers to the behavior of securities analysts who have a deep understanding of the stock market to predict the future development direction of the stock market and the degree of ups and downs based on the development of the stock market. This predictive behavior is based only on the preconditions established based on assumed factors. In this report, Using the </w:t>
      </w:r>
      <w:r w:rsidR="009F50DF" w:rsidRPr="004023DB">
        <w:rPr>
          <w:rFonts w:ascii="Times New Roman" w:hAnsi="Times New Roman" w:cs="Times New Roman"/>
        </w:rPr>
        <w:t>time series</w:t>
      </w:r>
      <w:r w:rsidRPr="004023DB">
        <w:rPr>
          <w:rFonts w:ascii="Times New Roman" w:hAnsi="Times New Roman" w:cs="Times New Roman"/>
        </w:rPr>
        <w:t xml:space="preserve"> model</w:t>
      </w:r>
      <w:r w:rsidR="00562C22" w:rsidRPr="004023DB">
        <w:rPr>
          <w:rFonts w:ascii="Times New Roman" w:hAnsi="Times New Roman" w:cs="Times New Roman"/>
        </w:rPr>
        <w:t xml:space="preserve"> predict</w:t>
      </w:r>
      <w:r w:rsidR="009F50DF" w:rsidRPr="004023DB">
        <w:rPr>
          <w:rFonts w:ascii="Times New Roman" w:hAnsi="Times New Roman" w:cs="Times New Roman"/>
        </w:rPr>
        <w:t>s</w:t>
      </w:r>
      <w:r w:rsidR="00562C22" w:rsidRPr="004023DB">
        <w:rPr>
          <w:rFonts w:ascii="Times New Roman" w:hAnsi="Times New Roman" w:cs="Times New Roman"/>
        </w:rPr>
        <w:t xml:space="preserve"> the future price </w:t>
      </w:r>
      <w:r w:rsidR="009F50DF" w:rsidRPr="004023DB">
        <w:rPr>
          <w:rFonts w:ascii="Times New Roman" w:hAnsi="Times New Roman" w:cs="Times New Roman"/>
        </w:rPr>
        <w:t>and return. ARIMA model is a good choice for stock prediction</w:t>
      </w:r>
      <w:r w:rsidR="00B209BC" w:rsidRPr="004023DB">
        <w:rPr>
          <w:rFonts w:ascii="Times New Roman" w:hAnsi="Times New Roman" w:cs="Times New Roman"/>
        </w:rPr>
        <w:t xml:space="preserve"> because model only needs endogenous variables without other exogenous variables. </w:t>
      </w:r>
      <w:r w:rsidR="00221724" w:rsidRPr="004023DB">
        <w:rPr>
          <w:rFonts w:ascii="Times New Roman" w:hAnsi="Times New Roman" w:cs="Times New Roman"/>
        </w:rPr>
        <w:t>It can clearly get the relationship between time and stock trends.</w:t>
      </w:r>
    </w:p>
    <w:p w14:paraId="02D6089B" w14:textId="623685CD" w:rsidR="00272CC4" w:rsidRPr="004023DB" w:rsidRDefault="00272CC4" w:rsidP="004023DB">
      <w:pPr>
        <w:spacing w:line="480" w:lineRule="auto"/>
        <w:rPr>
          <w:rFonts w:ascii="Times New Roman" w:hAnsi="Times New Roman" w:cs="Times New Roman"/>
        </w:rPr>
      </w:pPr>
      <w:r w:rsidRPr="004023DB">
        <w:rPr>
          <w:rFonts w:ascii="Times New Roman" w:hAnsi="Times New Roman" w:cs="Times New Roman"/>
        </w:rPr>
        <w:t>The full name of the ARIMA model, the differential integrated moving average autoregressive model, is composed of three parts:</w:t>
      </w:r>
    </w:p>
    <w:p w14:paraId="60B7F990" w14:textId="6033419B" w:rsidR="00272CC4" w:rsidRPr="004023DB" w:rsidRDefault="00272CC4" w:rsidP="004023DB">
      <w:pPr>
        <w:spacing w:line="480" w:lineRule="auto"/>
        <w:rPr>
          <w:rFonts w:ascii="Times New Roman" w:hAnsi="Times New Roman" w:cs="Times New Roman"/>
        </w:rPr>
      </w:pPr>
      <m:oMathPara>
        <m:oMath>
          <m:r>
            <w:rPr>
              <w:rFonts w:ascii="Cambria Math" w:hAnsi="Cambria Math" w:cs="Times New Roman"/>
            </w:rPr>
            <m:t>ARIMA=AR+I+MA</m:t>
          </m:r>
        </m:oMath>
      </m:oMathPara>
    </w:p>
    <w:p w14:paraId="045AB20E" w14:textId="1659D977" w:rsidR="00272CC4" w:rsidRPr="004023DB" w:rsidRDefault="009B6D10" w:rsidP="004023DB">
      <w:pPr>
        <w:spacing w:line="480" w:lineRule="auto"/>
        <w:rPr>
          <w:rFonts w:ascii="Times New Roman" w:hAnsi="Times New Roman" w:cs="Times New Roman"/>
        </w:rPr>
      </w:pPr>
      <w:r w:rsidRPr="004023DB">
        <w:rPr>
          <w:rFonts w:ascii="Times New Roman" w:hAnsi="Times New Roman" w:cs="Times New Roman"/>
        </w:rPr>
        <w:t>The order of the AR model is represented by the letter p</w:t>
      </w:r>
      <w:r w:rsidR="002C58FE" w:rsidRPr="004023DB">
        <w:rPr>
          <w:rFonts w:ascii="Times New Roman" w:hAnsi="Times New Roman" w:cs="Times New Roman"/>
        </w:rPr>
        <w:t xml:space="preserve">, </w:t>
      </w:r>
      <w:r w:rsidRPr="004023DB">
        <w:rPr>
          <w:rFonts w:ascii="Times New Roman" w:hAnsi="Times New Roman" w:cs="Times New Roman"/>
        </w:rPr>
        <w:t>the order of the MA model is represented by the letter q</w:t>
      </w:r>
      <w:r w:rsidR="002C58FE" w:rsidRPr="004023DB">
        <w:rPr>
          <w:rFonts w:ascii="Times New Roman" w:hAnsi="Times New Roman" w:cs="Times New Roman"/>
        </w:rPr>
        <w:t xml:space="preserve"> and d is the number of differences made to make it a stationary series.</w:t>
      </w:r>
    </w:p>
    <w:p w14:paraId="063F7185" w14:textId="77777777" w:rsidR="002C58FE" w:rsidRPr="004023DB" w:rsidRDefault="002C58FE" w:rsidP="004023DB">
      <w:pPr>
        <w:spacing w:line="480" w:lineRule="auto"/>
        <w:rPr>
          <w:rFonts w:ascii="Times New Roman" w:hAnsi="Times New Roman" w:cs="Times New Roman"/>
          <w:iCs/>
        </w:rPr>
      </w:pPr>
    </w:p>
    <w:p w14:paraId="74527AC4" w14:textId="314D3B57" w:rsidR="002C58FE" w:rsidRPr="004023DB" w:rsidRDefault="002C58FE" w:rsidP="000740FA">
      <w:pPr>
        <w:pStyle w:val="a4"/>
        <w:numPr>
          <w:ilvl w:val="0"/>
          <w:numId w:val="6"/>
        </w:numPr>
        <w:spacing w:line="480" w:lineRule="auto"/>
        <w:ind w:firstLineChars="0"/>
        <w:rPr>
          <w:rFonts w:ascii="Times New Roman" w:hAnsi="Times New Roman" w:cs="Times New Roman"/>
          <w:iCs/>
          <w:szCs w:val="21"/>
        </w:rPr>
      </w:pPr>
      <w:r w:rsidRPr="004023DB">
        <w:rPr>
          <w:rFonts w:ascii="Times New Roman" w:eastAsia="宋体" w:hAnsi="Times New Roman" w:cs="Times New Roman"/>
          <w:color w:val="000000"/>
          <w:kern w:val="0"/>
          <w:szCs w:val="21"/>
        </w:rPr>
        <w:t>Optimization</w:t>
      </w:r>
    </w:p>
    <w:p w14:paraId="4BE3C8B1" w14:textId="77777777" w:rsidR="00C91D5A" w:rsidRPr="004023DB" w:rsidRDefault="00C91D5A" w:rsidP="004023DB">
      <w:pPr>
        <w:spacing w:line="480" w:lineRule="auto"/>
        <w:rPr>
          <w:rFonts w:ascii="Times New Roman" w:hAnsi="Times New Roman" w:cs="Times New Roman"/>
          <w:iCs/>
        </w:rPr>
      </w:pPr>
      <w:r w:rsidRPr="004023DB">
        <w:rPr>
          <w:rFonts w:ascii="Times New Roman" w:hAnsi="Times New Roman" w:cs="Times New Roman"/>
          <w:iCs/>
        </w:rPr>
        <w:t>The main intention of investors or managers of "securities portfolio" is to build an effective portfolio as much as possible. That is, among the numerous securities in the market, select several securities to combine to obtain the highest return per unit risk level, or the lowest risk per unit return level.</w:t>
      </w:r>
    </w:p>
    <w:p w14:paraId="7AEA5237" w14:textId="51DDD852" w:rsidR="002C58FE" w:rsidRPr="004023DB" w:rsidRDefault="00C91D5A" w:rsidP="004023DB">
      <w:pPr>
        <w:spacing w:line="480" w:lineRule="auto"/>
        <w:rPr>
          <w:rFonts w:ascii="Times New Roman" w:hAnsi="Times New Roman" w:cs="Times New Roman"/>
          <w:iCs/>
        </w:rPr>
      </w:pPr>
      <w:r w:rsidRPr="004023DB">
        <w:rPr>
          <w:rFonts w:ascii="Times New Roman" w:hAnsi="Times New Roman" w:cs="Times New Roman"/>
          <w:iCs/>
        </w:rPr>
        <w:t xml:space="preserve">The modern asset portfolio theory is mainly aimed at the possibility of resolving investment risks. "Don't put all your eggs in one basket" is the best metaphor for diversified investment portfolios, and this has become a truth in the modern financial investment world. This article will introduce </w:t>
      </w:r>
      <w:r w:rsidRPr="004023DB">
        <w:rPr>
          <w:rFonts w:ascii="Times New Roman" w:hAnsi="Times New Roman" w:cs="Times New Roman"/>
          <w:iCs/>
        </w:rPr>
        <w:lastRenderedPageBreak/>
        <w:t xml:space="preserve">and summarize the generation and development of portfolio theory in turn. Various investment portfolio theories and various selection models formed. This report hopes to use </w:t>
      </w:r>
      <w:r w:rsidR="00C62833" w:rsidRPr="004023DB">
        <w:rPr>
          <w:rFonts w:ascii="Times New Roman" w:hAnsi="Times New Roman" w:cs="Times New Roman"/>
          <w:iCs/>
        </w:rPr>
        <w:t>the R language to calculate the effective boundary of the Markowitz model and the Sharpe ratio theory and use the Monte Carlo method to calculate the best asset investment ratio scheme based on predicted data.</w:t>
      </w:r>
      <w:r w:rsidRPr="004023DB">
        <w:rPr>
          <w:rFonts w:ascii="Times New Roman" w:hAnsi="Times New Roman" w:cs="Times New Roman"/>
          <w:iCs/>
        </w:rPr>
        <w:t xml:space="preserve"> </w:t>
      </w:r>
    </w:p>
    <w:p w14:paraId="301FF098" w14:textId="49C2BCE3" w:rsidR="00C62833" w:rsidRPr="004023DB" w:rsidRDefault="00D52C6D" w:rsidP="004023DB">
      <w:pPr>
        <w:spacing w:line="480" w:lineRule="auto"/>
        <w:rPr>
          <w:rFonts w:ascii="Times New Roman" w:hAnsi="Times New Roman" w:cs="Times New Roman"/>
          <w:iCs/>
        </w:rPr>
      </w:pPr>
      <w:r w:rsidRPr="004023DB">
        <w:rPr>
          <w:rFonts w:ascii="Times New Roman" w:hAnsi="Times New Roman" w:cs="Times New Roman"/>
          <w:iCs/>
        </w:rPr>
        <w:t>The basic method for analyzing a portfolio of multiple risk assets is the Markowitz model, which follows 7 basic assumptions:</w:t>
      </w:r>
    </w:p>
    <w:p w14:paraId="4E4DB71F" w14:textId="77777777" w:rsidR="00DF51AA" w:rsidRPr="004023DB" w:rsidRDefault="00DF51AA" w:rsidP="004023DB">
      <w:pPr>
        <w:spacing w:line="480" w:lineRule="auto"/>
        <w:rPr>
          <w:rFonts w:ascii="Times New Roman" w:hAnsi="Times New Roman" w:cs="Times New Roman"/>
          <w:iCs/>
        </w:rPr>
      </w:pPr>
    </w:p>
    <w:p w14:paraId="6E0C419D" w14:textId="61DBD5D5" w:rsidR="00DF51AA" w:rsidRPr="00D645ED" w:rsidRDefault="00D52C6D" w:rsidP="00D645ED">
      <w:pPr>
        <w:pStyle w:val="a4"/>
        <w:numPr>
          <w:ilvl w:val="0"/>
          <w:numId w:val="10"/>
        </w:numPr>
        <w:spacing w:line="480" w:lineRule="auto"/>
        <w:ind w:firstLineChars="0"/>
        <w:jc w:val="left"/>
        <w:rPr>
          <w:rFonts w:ascii="Times New Roman" w:hAnsi="Times New Roman" w:cs="Times New Roman" w:hint="eastAsia"/>
          <w:iCs/>
        </w:rPr>
      </w:pPr>
      <w:r w:rsidRPr="00D645ED">
        <w:rPr>
          <w:rFonts w:ascii="Times New Roman" w:hAnsi="Times New Roman" w:cs="Times New Roman"/>
          <w:iCs/>
        </w:rPr>
        <w:t>Investors follow the principle of maximizing utility.</w:t>
      </w:r>
    </w:p>
    <w:p w14:paraId="549C99F1" w14:textId="324C2086" w:rsidR="00DF51AA" w:rsidRPr="00D645ED" w:rsidRDefault="00D52C6D" w:rsidP="00D645ED">
      <w:pPr>
        <w:pStyle w:val="a4"/>
        <w:numPr>
          <w:ilvl w:val="0"/>
          <w:numId w:val="10"/>
        </w:numPr>
        <w:spacing w:line="480" w:lineRule="auto"/>
        <w:ind w:firstLineChars="0"/>
        <w:jc w:val="left"/>
        <w:rPr>
          <w:rFonts w:ascii="Times New Roman" w:hAnsi="Times New Roman" w:cs="Times New Roman" w:hint="eastAsia"/>
          <w:iCs/>
        </w:rPr>
      </w:pPr>
      <w:r w:rsidRPr="00D645ED">
        <w:rPr>
          <w:rFonts w:ascii="Times New Roman" w:hAnsi="Times New Roman" w:cs="Times New Roman"/>
          <w:iCs/>
        </w:rPr>
        <w:t>The investment period is one period.</w:t>
      </w:r>
    </w:p>
    <w:p w14:paraId="0234F71A" w14:textId="52650208" w:rsidR="00DF51AA" w:rsidRPr="00D645ED" w:rsidRDefault="00D52C6D" w:rsidP="00D645ED">
      <w:pPr>
        <w:pStyle w:val="a4"/>
        <w:numPr>
          <w:ilvl w:val="0"/>
          <w:numId w:val="10"/>
        </w:numPr>
        <w:spacing w:line="480" w:lineRule="auto"/>
        <w:ind w:firstLineChars="0"/>
        <w:jc w:val="left"/>
        <w:rPr>
          <w:rFonts w:ascii="Times New Roman" w:hAnsi="Times New Roman" w:cs="Times New Roman" w:hint="eastAsia"/>
          <w:iCs/>
        </w:rPr>
      </w:pPr>
      <w:r w:rsidRPr="00D645ED">
        <w:rPr>
          <w:rFonts w:ascii="Times New Roman" w:hAnsi="Times New Roman" w:cs="Times New Roman"/>
          <w:iCs/>
        </w:rPr>
        <w:t>Investors are risk avoiders, that is, under the condition of equal returns, investors choose the lowest risk investment portfolio.</w:t>
      </w:r>
    </w:p>
    <w:p w14:paraId="6F210984" w14:textId="2B568DF0" w:rsidR="00D52C6D" w:rsidRPr="00D645ED" w:rsidRDefault="00D52C6D" w:rsidP="00D645ED">
      <w:pPr>
        <w:pStyle w:val="a4"/>
        <w:numPr>
          <w:ilvl w:val="0"/>
          <w:numId w:val="11"/>
        </w:numPr>
        <w:spacing w:line="480" w:lineRule="auto"/>
        <w:ind w:firstLineChars="0"/>
        <w:jc w:val="left"/>
        <w:rPr>
          <w:rFonts w:ascii="Times New Roman" w:hAnsi="Times New Roman" w:cs="Times New Roman"/>
          <w:iCs/>
        </w:rPr>
      </w:pPr>
      <w:r w:rsidRPr="00D645ED">
        <w:rPr>
          <w:rFonts w:ascii="Times New Roman" w:hAnsi="Times New Roman" w:cs="Times New Roman"/>
          <w:iCs/>
        </w:rPr>
        <w:t>Investors choose the best investment portfolio based on the mean, variance, and covariance.</w:t>
      </w:r>
    </w:p>
    <w:p w14:paraId="083F1950" w14:textId="3B521652" w:rsidR="00DF51AA" w:rsidRPr="00D645ED" w:rsidRDefault="00D52C6D" w:rsidP="00D645ED">
      <w:pPr>
        <w:pStyle w:val="a4"/>
        <w:numPr>
          <w:ilvl w:val="0"/>
          <w:numId w:val="11"/>
        </w:numPr>
        <w:spacing w:line="480" w:lineRule="auto"/>
        <w:ind w:firstLineChars="0"/>
        <w:jc w:val="left"/>
        <w:rPr>
          <w:rFonts w:ascii="Times New Roman" w:hAnsi="Times New Roman" w:cs="Times New Roman" w:hint="eastAsia"/>
          <w:iCs/>
        </w:rPr>
      </w:pPr>
      <w:r w:rsidRPr="00D645ED">
        <w:rPr>
          <w:rFonts w:ascii="Times New Roman" w:hAnsi="Times New Roman" w:cs="Times New Roman"/>
          <w:iCs/>
        </w:rPr>
        <w:t>The securities market is complete, without transaction costs, and securities can be subdivided infinitely.</w:t>
      </w:r>
    </w:p>
    <w:p w14:paraId="55A03521" w14:textId="5E4642C6" w:rsidR="00DF51AA" w:rsidRPr="00D645ED" w:rsidRDefault="00D52C6D" w:rsidP="00D645ED">
      <w:pPr>
        <w:pStyle w:val="a4"/>
        <w:numPr>
          <w:ilvl w:val="0"/>
          <w:numId w:val="11"/>
        </w:numPr>
        <w:spacing w:line="480" w:lineRule="auto"/>
        <w:ind w:firstLineChars="0"/>
        <w:jc w:val="left"/>
        <w:rPr>
          <w:rFonts w:ascii="Times New Roman" w:hAnsi="Times New Roman" w:cs="Times New Roman" w:hint="eastAsia"/>
          <w:iCs/>
        </w:rPr>
      </w:pPr>
      <w:r w:rsidRPr="00D645ED">
        <w:rPr>
          <w:rFonts w:ascii="Times New Roman" w:hAnsi="Times New Roman" w:cs="Times New Roman"/>
          <w:iCs/>
        </w:rPr>
        <w:t>All funds are used for investment, but short selling is not allowed.</w:t>
      </w:r>
    </w:p>
    <w:p w14:paraId="4CDD1B22" w14:textId="7DCF08ED" w:rsidR="00D52C6D" w:rsidRPr="00D645ED" w:rsidRDefault="00D52C6D" w:rsidP="00D645ED">
      <w:pPr>
        <w:pStyle w:val="a4"/>
        <w:numPr>
          <w:ilvl w:val="0"/>
          <w:numId w:val="11"/>
        </w:numPr>
        <w:spacing w:line="480" w:lineRule="auto"/>
        <w:ind w:firstLineChars="0"/>
        <w:jc w:val="left"/>
        <w:rPr>
          <w:rFonts w:ascii="Times New Roman" w:hAnsi="Times New Roman" w:cs="Times New Roman"/>
          <w:iCs/>
        </w:rPr>
      </w:pPr>
      <w:r w:rsidRPr="00D645ED">
        <w:rPr>
          <w:rFonts w:ascii="Times New Roman" w:hAnsi="Times New Roman" w:cs="Times New Roman"/>
          <w:iCs/>
        </w:rPr>
        <w:t>The correlation coefficient between securities is not -1, there are no risk-free securities,</w:t>
      </w:r>
      <w:r w:rsidR="00E82925" w:rsidRPr="00D645ED">
        <w:rPr>
          <w:rFonts w:ascii="Times New Roman" w:hAnsi="Times New Roman" w:cs="Times New Roman"/>
          <w:iCs/>
        </w:rPr>
        <w:t xml:space="preserve"> </w:t>
      </w:r>
      <w:r w:rsidRPr="00D645ED">
        <w:rPr>
          <w:rFonts w:ascii="Times New Roman" w:hAnsi="Times New Roman" w:cs="Times New Roman"/>
          <w:iCs/>
        </w:rPr>
        <w:t>and the expected returns of at least two securities are different.</w:t>
      </w:r>
    </w:p>
    <w:p w14:paraId="21AFF2B1" w14:textId="77777777" w:rsidR="00DF51AA" w:rsidRPr="004023DB" w:rsidRDefault="00DF51AA" w:rsidP="004023DB">
      <w:pPr>
        <w:spacing w:line="480" w:lineRule="auto"/>
        <w:rPr>
          <w:rFonts w:ascii="Times New Roman" w:hAnsi="Times New Roman" w:cs="Times New Roman"/>
          <w:iCs/>
        </w:rPr>
      </w:pPr>
    </w:p>
    <w:p w14:paraId="7CDCA82B" w14:textId="7E230CD3" w:rsidR="00E82925" w:rsidRPr="000740FA" w:rsidRDefault="00E82925" w:rsidP="000740FA">
      <w:pPr>
        <w:pStyle w:val="a4"/>
        <w:numPr>
          <w:ilvl w:val="0"/>
          <w:numId w:val="6"/>
        </w:numPr>
        <w:spacing w:line="480" w:lineRule="auto"/>
        <w:ind w:firstLineChars="0"/>
        <w:rPr>
          <w:rFonts w:ascii="Times New Roman" w:hAnsi="Times New Roman" w:cs="Times New Roman"/>
          <w:iCs/>
        </w:rPr>
      </w:pPr>
      <w:r w:rsidRPr="000740FA">
        <w:rPr>
          <w:rFonts w:ascii="Times New Roman" w:hAnsi="Times New Roman" w:cs="Times New Roman"/>
          <w:iCs/>
        </w:rPr>
        <w:t>The statistics part:</w:t>
      </w:r>
    </w:p>
    <w:p w14:paraId="62018F24" w14:textId="114495AC" w:rsidR="00E82925" w:rsidRPr="004023DB" w:rsidRDefault="00E82925" w:rsidP="004023DB">
      <w:pPr>
        <w:spacing w:line="480" w:lineRule="auto"/>
        <w:rPr>
          <w:rFonts w:ascii="Times New Roman" w:hAnsi="Times New Roman" w:cs="Times New Roman"/>
          <w:iCs/>
        </w:rPr>
      </w:pPr>
      <w:r w:rsidRPr="004023DB">
        <w:rPr>
          <w:rFonts w:ascii="Times New Roman" w:hAnsi="Times New Roman" w:cs="Times New Roman"/>
          <w:iCs/>
        </w:rPr>
        <w:t>The calculation method of the expected rate of return (expectation) of the investment portfolio is:</w:t>
      </w:r>
    </w:p>
    <w:p w14:paraId="13B22517" w14:textId="74FAE750" w:rsidR="002328F8" w:rsidRPr="004023DB" w:rsidRDefault="002328F8" w:rsidP="004023DB">
      <w:pPr>
        <w:spacing w:line="480" w:lineRule="auto"/>
        <w:rPr>
          <w:rFonts w:ascii="Times New Roman" w:hAnsi="Times New Roman" w:cs="Times New Roman"/>
          <w:iCs/>
        </w:rPr>
      </w:pPr>
      <m:oMathPara>
        <m:oMath>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nary>
            <m:naryPr>
              <m:chr m:val="∑"/>
              <m:limLoc m:val="undOvr"/>
              <m:ctrlPr>
                <w:rPr>
                  <w:rFonts w:ascii="Cambria Math" w:hAnsi="Cambria Math" w:cs="Times New Roman"/>
                  <w:i/>
                  <w:iCs/>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E(</m:t>
              </m:r>
            </m:e>
          </m:nary>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oMath>
      </m:oMathPara>
    </w:p>
    <w:p w14:paraId="5888DEA3" w14:textId="676DBDC8" w:rsidR="002328F8" w:rsidRPr="004023DB" w:rsidRDefault="0031713D" w:rsidP="004023DB">
      <w:pPr>
        <w:spacing w:line="480" w:lineRule="auto"/>
        <w:rPr>
          <w:rFonts w:ascii="Times New Roman" w:hAnsi="Times New Roman" w:cs="Times New Roman"/>
          <w:iCs/>
        </w:rPr>
      </w:pPr>
      <m:oMathPara>
        <m:oMath>
          <m:sSub>
            <m:sSubPr>
              <m:ctrlPr>
                <w:rPr>
                  <w:rFonts w:ascii="Cambria Math" w:hAnsi="Cambria Math" w:cs="Times New Roman"/>
                  <w:i/>
                  <w:iCs/>
                </w:rPr>
              </m:ctrlPr>
            </m:sSubPr>
            <m:e>
              <m:r>
                <w:rPr>
                  <w:rFonts w:ascii="Cambria Math" w:hAnsi="Cambria Math" w:cs="Times New Roman"/>
                </w:rPr>
                <m:t xml:space="preserve">              R</m:t>
              </m:r>
            </m:e>
            <m:sub>
              <m:r>
                <w:rPr>
                  <w:rFonts w:ascii="Cambria Math" w:hAnsi="Cambria Math" w:cs="Times New Roman"/>
                </w:rPr>
                <m:t>p</m:t>
              </m:r>
            </m:sub>
          </m:sSub>
          <m:r>
            <w:rPr>
              <w:rFonts w:ascii="Cambria Math" w:hAnsi="Cambria Math" w:cs="Times New Roman"/>
            </w:rPr>
            <m:t>:Expected returns for the asset portfolio</m:t>
          </m:r>
        </m:oMath>
      </m:oMathPara>
    </w:p>
    <w:p w14:paraId="534DE136" w14:textId="79606685" w:rsidR="002328F8" w:rsidRPr="004023DB" w:rsidRDefault="0031713D" w:rsidP="004023DB">
      <w:pPr>
        <w:spacing w:line="480" w:lineRule="auto"/>
        <w:rPr>
          <w:rFonts w:ascii="Times New Roman" w:hAnsi="Times New Roman" w:cs="Times New Roman"/>
          <w:iCs/>
        </w:rPr>
      </w:pPr>
      <m:oMathPara>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:Expected return for a single asset</m:t>
          </m:r>
        </m:oMath>
      </m:oMathPara>
    </w:p>
    <w:p w14:paraId="0249F27B" w14:textId="781681B6" w:rsidR="006C4E43" w:rsidRPr="004023DB" w:rsidRDefault="006C4E43" w:rsidP="004023DB">
      <w:pPr>
        <w:spacing w:line="480" w:lineRule="auto"/>
        <w:rPr>
          <w:rFonts w:ascii="Times New Roman" w:hAnsi="Times New Roman" w:cs="Times New Roman"/>
          <w:iCs/>
        </w:rPr>
      </w:pPr>
      <w:r w:rsidRPr="004023DB">
        <w:rPr>
          <w:rFonts w:ascii="Times New Roman" w:hAnsi="Times New Roman" w:cs="Times New Roman"/>
          <w:iCs/>
        </w:rPr>
        <w:t xml:space="preserve">                    </w:t>
      </w:r>
      <m:oMath>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the position of the i-th asset</m:t>
        </m:r>
      </m:oMath>
      <w:r w:rsidRPr="004023DB">
        <w:rPr>
          <w:rFonts w:ascii="Times New Roman" w:hAnsi="Times New Roman" w:cs="Times New Roman"/>
        </w:rPr>
        <w:t xml:space="preserve"> </w:t>
      </w:r>
      <w:r w:rsidRPr="004023DB">
        <w:rPr>
          <w:rFonts w:ascii="Times New Roman" w:hAnsi="Times New Roman" w:cs="Times New Roman"/>
          <w:iCs/>
        </w:rPr>
        <w:t xml:space="preserve"> </w:t>
      </w:r>
    </w:p>
    <w:p w14:paraId="127B1E14" w14:textId="38A38F04" w:rsidR="006C4E43" w:rsidRPr="004023DB" w:rsidRDefault="006C4E43" w:rsidP="004023DB">
      <w:pPr>
        <w:spacing w:line="480" w:lineRule="auto"/>
        <w:rPr>
          <w:rFonts w:ascii="Times New Roman" w:hAnsi="Times New Roman" w:cs="Times New Roman"/>
          <w:iCs/>
        </w:rPr>
      </w:pPr>
      <w:r w:rsidRPr="004023DB">
        <w:rPr>
          <w:rFonts w:ascii="Times New Roman" w:hAnsi="Times New Roman" w:cs="Times New Roman"/>
          <w:iCs/>
        </w:rPr>
        <w:t>The risk of a portfolio is generally measured by its variance (or standard deviation):</w:t>
      </w:r>
    </w:p>
    <w:p w14:paraId="75B26BD5" w14:textId="097B2FBF" w:rsidR="006C4E43" w:rsidRPr="004023DB" w:rsidRDefault="006C4E43" w:rsidP="004023DB">
      <w:pPr>
        <w:spacing w:line="480" w:lineRule="auto"/>
        <w:rPr>
          <w:rFonts w:ascii="Times New Roman" w:hAnsi="Times New Roman" w:cs="Times New Roman"/>
          <w:iCs/>
        </w:rPr>
      </w:pPr>
      <m:oMathPara>
        <m:oMath>
          <m:r>
            <w:rPr>
              <w:rFonts w:ascii="Cambria Math" w:hAnsi="Cambria Math" w:cs="Times New Roman"/>
            </w:rPr>
            <m:t>Var</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p</m:t>
                  </m:r>
                </m:sub>
              </m:sSub>
            </m:e>
          </m:d>
          <m:r>
            <w:rPr>
              <w:rFonts w:ascii="Cambria Math" w:hAnsi="Cambria Math" w:cs="Times New Roman"/>
            </w:rPr>
            <m:t>=</m:t>
          </m:r>
          <m:nary>
            <m:naryPr>
              <m:chr m:val="∑"/>
              <m:limLoc m:val="undOvr"/>
              <m:ctrlPr>
                <w:rPr>
                  <w:rFonts w:ascii="Cambria Math" w:hAnsi="Cambria Math" w:cs="Times New Roman"/>
                  <w:i/>
                  <w:iCs/>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iCs/>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m:t>
              </m:r>
            </m:e>
          </m:nary>
          <m:nary>
            <m:naryPr>
              <m:chr m:val="∑"/>
              <m:limLoc m:val="undOvr"/>
              <m:ctrlPr>
                <w:rPr>
                  <w:rFonts w:ascii="Cambria Math" w:hAnsi="Cambria Math" w:cs="Times New Roman"/>
                  <w:i/>
                  <w:iCs/>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iCs/>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ij</m:t>
                      </m:r>
                    </m:sub>
                  </m:sSub>
                  <m:sSub>
                    <m:sSubPr>
                      <m:ctrlPr>
                        <w:rPr>
                          <w:rFonts w:ascii="Cambria Math" w:hAnsi="Cambria Math" w:cs="Times New Roman"/>
                          <w:i/>
                          <w:iCs/>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iCs/>
                        </w:rPr>
                      </m:ctrlPr>
                    </m:sSubPr>
                    <m:e>
                      <m:r>
                        <w:rPr>
                          <w:rFonts w:ascii="Cambria Math" w:hAnsi="Cambria Math" w:cs="Times New Roman"/>
                        </w:rPr>
                        <m:t>σ</m:t>
                      </m:r>
                    </m:e>
                    <m:sub>
                      <m:r>
                        <w:rPr>
                          <w:rFonts w:ascii="Cambria Math" w:hAnsi="Cambria Math" w:cs="Times New Roman"/>
                        </w:rPr>
                        <m:t>j</m:t>
                      </m:r>
                    </m:sub>
                  </m:sSub>
                </m:e>
              </m:nary>
            </m:e>
          </m:nary>
        </m:oMath>
      </m:oMathPara>
    </w:p>
    <w:p w14:paraId="55E37200" w14:textId="0A45C65E" w:rsidR="00D56C7D" w:rsidRPr="004023DB" w:rsidRDefault="00D56C7D" w:rsidP="004023DB">
      <w:pPr>
        <w:spacing w:line="480" w:lineRule="auto"/>
        <w:rPr>
          <w:rFonts w:ascii="Times New Roman" w:hAnsi="Times New Roman" w:cs="Times New Roman"/>
          <w:iCs/>
        </w:rPr>
      </w:pPr>
      <m:oMathPara>
        <m:oMath>
          <m:r>
            <w:rPr>
              <w:rFonts w:ascii="Cambria Math" w:hAnsi="Cambria Math" w:cs="Times New Roman"/>
            </w:rPr>
            <m:t>σ:i or j asset standard deviation</m:t>
          </m:r>
        </m:oMath>
      </m:oMathPara>
    </w:p>
    <w:p w14:paraId="31D7C57D" w14:textId="4EFE1AB0" w:rsidR="00D56C7D" w:rsidRPr="004023DB" w:rsidRDefault="00D56C7D" w:rsidP="004023DB">
      <w:pPr>
        <w:spacing w:line="480" w:lineRule="auto"/>
        <w:rPr>
          <w:rFonts w:ascii="Times New Roman" w:hAnsi="Times New Roman" w:cs="Times New Roman"/>
          <w:iCs/>
        </w:rPr>
      </w:pPr>
      <m:oMathPara>
        <m:oMath>
          <m:r>
            <w:rPr>
              <w:rFonts w:ascii="Cambria Math" w:hAnsi="Cambria Math" w:cs="Times New Roman"/>
            </w:rPr>
            <m:t xml:space="preserve">                                         ρ:Correlation coefficient between asset i and asset j</m:t>
          </m:r>
        </m:oMath>
      </m:oMathPara>
    </w:p>
    <w:p w14:paraId="05004927" w14:textId="5010132C" w:rsidR="00BB07C4" w:rsidRPr="004023DB" w:rsidRDefault="00D56C7D" w:rsidP="004023DB">
      <w:pPr>
        <w:spacing w:line="480" w:lineRule="auto"/>
        <w:rPr>
          <w:rFonts w:ascii="Times New Roman" w:hAnsi="Times New Roman" w:cs="Times New Roman"/>
          <w:iCs/>
        </w:rPr>
      </w:pPr>
      <w:r w:rsidRPr="004023DB">
        <w:rPr>
          <w:rFonts w:ascii="Times New Roman" w:hAnsi="Times New Roman" w:cs="Times New Roman"/>
          <w:iCs/>
        </w:rPr>
        <w:t xml:space="preserve">Next is to </w:t>
      </w:r>
      <w:r w:rsidR="00D313B6" w:rsidRPr="004023DB">
        <w:rPr>
          <w:rFonts w:ascii="Times New Roman" w:hAnsi="Times New Roman" w:cs="Times New Roman"/>
          <w:iCs/>
        </w:rPr>
        <w:t>try different investment ratios and draw a graph of these investment ratios.</w:t>
      </w:r>
      <w:r w:rsidR="00BB07C4" w:rsidRPr="004023DB">
        <w:rPr>
          <w:rFonts w:ascii="Times New Roman" w:hAnsi="Times New Roman" w:cs="Times New Roman"/>
          <w:iCs/>
        </w:rPr>
        <w:t xml:space="preserve"> For example:</w:t>
      </w:r>
    </w:p>
    <w:p w14:paraId="597F5B43" w14:textId="77777777" w:rsidR="000740FA" w:rsidRDefault="00BB07C4" w:rsidP="000740FA">
      <w:pPr>
        <w:keepNext/>
        <w:spacing w:line="480" w:lineRule="auto"/>
        <w:jc w:val="center"/>
      </w:pPr>
      <w:r w:rsidRPr="004023DB">
        <w:rPr>
          <w:rFonts w:ascii="Times New Roman" w:hAnsi="Times New Roman" w:cs="Times New Roman"/>
          <w:noProof/>
        </w:rPr>
        <w:drawing>
          <wp:inline distT="0" distB="0" distL="0" distR="0" wp14:anchorId="2A36C127" wp14:editId="66B91CD6">
            <wp:extent cx="4133215" cy="2278380"/>
            <wp:effectExtent l="0" t="0" r="635" b="7620"/>
            <wp:docPr id="2" name="图片 2" descr="图表, 图示,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图示, 散点图&#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215" cy="2278380"/>
                    </a:xfrm>
                    <a:prstGeom prst="rect">
                      <a:avLst/>
                    </a:prstGeom>
                    <a:noFill/>
                    <a:ln>
                      <a:noFill/>
                    </a:ln>
                  </pic:spPr>
                </pic:pic>
              </a:graphicData>
            </a:graphic>
          </wp:inline>
        </w:drawing>
      </w:r>
    </w:p>
    <w:p w14:paraId="7AFE4318" w14:textId="5F30733E" w:rsidR="00BB07C4" w:rsidRPr="000740FA" w:rsidRDefault="000740FA" w:rsidP="000740FA">
      <w:pPr>
        <w:pStyle w:val="ad"/>
        <w:jc w:val="center"/>
        <w:rPr>
          <w:rFonts w:ascii="Times New Roman" w:hAnsi="Times New Roman" w:cs="Times New Roman"/>
          <w:iCs/>
          <w:sz w:val="18"/>
          <w:szCs w:val="18"/>
        </w:rPr>
      </w:pPr>
      <w:r w:rsidRPr="000740FA">
        <w:rPr>
          <w:rFonts w:ascii="Times New Roman" w:hAnsi="Times New Roman" w:cs="Times New Roman"/>
          <w:sz w:val="18"/>
          <w:szCs w:val="18"/>
        </w:rPr>
        <w:t>Chart1: Effective Frontier and Sharpe Ratio</w:t>
      </w:r>
    </w:p>
    <w:p w14:paraId="1BB4A61D" w14:textId="73B730A9" w:rsidR="00BB07C4" w:rsidRPr="004023DB" w:rsidRDefault="005A7D70" w:rsidP="004023DB">
      <w:pPr>
        <w:spacing w:line="480" w:lineRule="auto"/>
        <w:rPr>
          <w:rFonts w:ascii="Times New Roman" w:hAnsi="Times New Roman" w:cs="Times New Roman"/>
          <w:iCs/>
        </w:rPr>
      </w:pPr>
      <w:r w:rsidRPr="004023DB">
        <w:rPr>
          <w:rFonts w:ascii="Times New Roman" w:hAnsi="Times New Roman" w:cs="Times New Roman"/>
          <w:iCs/>
        </w:rPr>
        <w:t>We can obtain some effective information to help investment through the effective boundary, such as:</w:t>
      </w:r>
    </w:p>
    <w:p w14:paraId="0E5F3C18" w14:textId="7427502C" w:rsidR="005A7D70" w:rsidRPr="004023DB" w:rsidRDefault="005A7D70" w:rsidP="004023DB">
      <w:pPr>
        <w:spacing w:line="480" w:lineRule="auto"/>
        <w:rPr>
          <w:rFonts w:ascii="Times New Roman" w:hAnsi="Times New Roman" w:cs="Times New Roman"/>
          <w:iCs/>
        </w:rPr>
      </w:pPr>
      <w:r w:rsidRPr="004023DB">
        <w:rPr>
          <w:rFonts w:ascii="Times New Roman" w:hAnsi="Times New Roman" w:cs="Times New Roman"/>
          <w:iCs/>
        </w:rPr>
        <w:t xml:space="preserve">The vertex that Efficient Frontier protrudes to the Y axis is the portfolio with the lowest risk in the portfolio (not the red dot).All points on the asset boundary are the portfolio of investment proportions with the lowest risk under the same expected rate of return.If there are risk-free assets (such as bank financing, treasury bonds, regular (not risk-free, but extremely low risk, which is regarded as risk-free)), they can be invested, and the possibility of investment portfolio will be expanded (Tobin model).When there are risk-free assets, the best investment portfolio (Sharp ratio </w:t>
      </w:r>
      <w:r w:rsidRPr="004023DB">
        <w:rPr>
          <w:rFonts w:ascii="Times New Roman" w:hAnsi="Times New Roman" w:cs="Times New Roman"/>
          <w:iCs/>
        </w:rPr>
        <w:lastRenderedPageBreak/>
        <w:t>theory) is the red dot.</w:t>
      </w:r>
    </w:p>
    <w:p w14:paraId="640AE9A7" w14:textId="3B95B501" w:rsidR="001D1B42" w:rsidRPr="004023DB" w:rsidRDefault="001D1B42" w:rsidP="004023DB">
      <w:pPr>
        <w:spacing w:line="480" w:lineRule="auto"/>
        <w:rPr>
          <w:rFonts w:ascii="Times New Roman" w:hAnsi="Times New Roman" w:cs="Times New Roman"/>
          <w:iCs/>
        </w:rPr>
      </w:pPr>
    </w:p>
    <w:p w14:paraId="491F4238" w14:textId="77777777" w:rsidR="00B956EB" w:rsidRPr="004023DB" w:rsidRDefault="000D71EF" w:rsidP="004023DB">
      <w:pPr>
        <w:spacing w:line="480" w:lineRule="auto"/>
        <w:rPr>
          <w:rFonts w:ascii="Times New Roman" w:hAnsi="Times New Roman" w:cs="Times New Roman"/>
          <w:b/>
          <w:bCs/>
          <w:color w:val="000000"/>
          <w:sz w:val="28"/>
          <w:szCs w:val="28"/>
        </w:rPr>
      </w:pPr>
      <w:r w:rsidRPr="004023DB">
        <w:rPr>
          <w:rFonts w:ascii="Times New Roman" w:hAnsi="Times New Roman" w:cs="Times New Roman"/>
          <w:b/>
          <w:bCs/>
          <w:color w:val="000000"/>
          <w:sz w:val="28"/>
          <w:szCs w:val="28"/>
        </w:rPr>
        <w:t>Problem</w:t>
      </w:r>
    </w:p>
    <w:p w14:paraId="60AF50BD" w14:textId="5DB01BFB" w:rsidR="000D71EF" w:rsidRPr="004023DB" w:rsidRDefault="00831556" w:rsidP="004023DB">
      <w:pPr>
        <w:spacing w:line="480" w:lineRule="auto"/>
        <w:rPr>
          <w:rFonts w:ascii="Times New Roman" w:hAnsi="Times New Roman" w:cs="Times New Roman"/>
          <w:iCs/>
        </w:rPr>
      </w:pPr>
      <w:r w:rsidRPr="004023DB">
        <w:rPr>
          <w:rFonts w:ascii="Times New Roman" w:hAnsi="Times New Roman" w:cs="Times New Roman"/>
          <w:iCs/>
        </w:rPr>
        <w:t>The problem is</w:t>
      </w:r>
      <w:r w:rsidR="00A47313" w:rsidRPr="004023DB">
        <w:rPr>
          <w:rFonts w:ascii="Times New Roman" w:hAnsi="Times New Roman" w:cs="Times New Roman"/>
          <w:iCs/>
        </w:rPr>
        <w:t xml:space="preserve"> </w:t>
      </w:r>
      <w:r w:rsidRPr="004023DB">
        <w:rPr>
          <w:rFonts w:ascii="Times New Roman" w:hAnsi="Times New Roman" w:cs="Times New Roman"/>
          <w:iCs/>
        </w:rPr>
        <w:t>c</w:t>
      </w:r>
      <w:r w:rsidR="00F50AD8" w:rsidRPr="004023DB">
        <w:rPr>
          <w:rFonts w:ascii="Times New Roman" w:hAnsi="Times New Roman" w:cs="Times New Roman"/>
          <w:iCs/>
        </w:rPr>
        <w:t>onstruct</w:t>
      </w:r>
      <w:r w:rsidR="00A47313" w:rsidRPr="004023DB">
        <w:rPr>
          <w:rFonts w:ascii="Times New Roman" w:hAnsi="Times New Roman" w:cs="Times New Roman"/>
          <w:iCs/>
        </w:rPr>
        <w:t>ing</w:t>
      </w:r>
      <w:r w:rsidR="00F50AD8" w:rsidRPr="004023DB">
        <w:rPr>
          <w:rFonts w:ascii="Times New Roman" w:hAnsi="Times New Roman" w:cs="Times New Roman"/>
          <w:iCs/>
        </w:rPr>
        <w:t xml:space="preserve"> a model to predict the future </w:t>
      </w:r>
      <w:r w:rsidR="00191112" w:rsidRPr="004023DB">
        <w:rPr>
          <w:rFonts w:ascii="Times New Roman" w:hAnsi="Times New Roman" w:cs="Times New Roman"/>
          <w:iCs/>
        </w:rPr>
        <w:t>stock</w:t>
      </w:r>
      <w:r w:rsidR="00F50AD8" w:rsidRPr="004023DB">
        <w:rPr>
          <w:rFonts w:ascii="Times New Roman" w:hAnsi="Times New Roman" w:cs="Times New Roman"/>
          <w:iCs/>
        </w:rPr>
        <w:t xml:space="preserve"> price and return of each stock in the portfolio, and </w:t>
      </w:r>
      <w:r w:rsidR="00191112" w:rsidRPr="004023DB">
        <w:rPr>
          <w:rFonts w:ascii="Times New Roman" w:hAnsi="Times New Roman" w:cs="Times New Roman"/>
          <w:iCs/>
        </w:rPr>
        <w:t>calculat</w:t>
      </w:r>
      <w:r w:rsidR="005672D2" w:rsidRPr="004023DB">
        <w:rPr>
          <w:rFonts w:ascii="Times New Roman" w:hAnsi="Times New Roman" w:cs="Times New Roman"/>
          <w:iCs/>
        </w:rPr>
        <w:t>ing</w:t>
      </w:r>
      <w:r w:rsidR="00191112" w:rsidRPr="004023DB">
        <w:rPr>
          <w:rFonts w:ascii="Times New Roman" w:hAnsi="Times New Roman" w:cs="Times New Roman"/>
          <w:iCs/>
        </w:rPr>
        <w:t xml:space="preserve"> </w:t>
      </w:r>
      <w:r w:rsidR="00F50AD8" w:rsidRPr="004023DB">
        <w:rPr>
          <w:rFonts w:ascii="Times New Roman" w:hAnsi="Times New Roman" w:cs="Times New Roman"/>
          <w:iCs/>
        </w:rPr>
        <w:t>what</w:t>
      </w:r>
      <w:r w:rsidR="00191112" w:rsidRPr="004023DB">
        <w:rPr>
          <w:rFonts w:ascii="Times New Roman" w:hAnsi="Times New Roman" w:cs="Times New Roman"/>
          <w:iCs/>
        </w:rPr>
        <w:t xml:space="preserve"> weight of each stock</w:t>
      </w:r>
      <w:r w:rsidR="00F50AD8" w:rsidRPr="004023DB">
        <w:rPr>
          <w:rFonts w:ascii="Times New Roman" w:hAnsi="Times New Roman" w:cs="Times New Roman"/>
          <w:iCs/>
        </w:rPr>
        <w:t xml:space="preserve"> can maximize the return and minimize the risk of the portfolio?</w:t>
      </w:r>
    </w:p>
    <w:p w14:paraId="3C9B3732" w14:textId="77777777" w:rsidR="00B641E8" w:rsidRPr="004023DB" w:rsidRDefault="00B641E8" w:rsidP="004023DB">
      <w:pPr>
        <w:spacing w:line="480" w:lineRule="auto"/>
        <w:rPr>
          <w:rFonts w:ascii="Times New Roman" w:hAnsi="Times New Roman" w:cs="Times New Roman"/>
          <w:iCs/>
        </w:rPr>
      </w:pPr>
    </w:p>
    <w:p w14:paraId="7E1BD4A0" w14:textId="6878893E" w:rsidR="005672D2" w:rsidRPr="004023DB" w:rsidRDefault="005672D2" w:rsidP="004023DB">
      <w:pPr>
        <w:spacing w:line="480" w:lineRule="auto"/>
        <w:rPr>
          <w:rFonts w:ascii="Times New Roman" w:hAnsi="Times New Roman" w:cs="Times New Roman"/>
          <w:b/>
          <w:bCs/>
          <w:color w:val="000000"/>
          <w:sz w:val="28"/>
          <w:szCs w:val="28"/>
        </w:rPr>
      </w:pPr>
      <w:r w:rsidRPr="004023DB">
        <w:rPr>
          <w:rFonts w:ascii="Times New Roman" w:hAnsi="Times New Roman" w:cs="Times New Roman"/>
          <w:b/>
          <w:bCs/>
          <w:color w:val="000000"/>
          <w:sz w:val="28"/>
          <w:szCs w:val="28"/>
        </w:rPr>
        <w:t>Data</w:t>
      </w:r>
      <w:r w:rsidR="00504420" w:rsidRPr="004023DB">
        <w:rPr>
          <w:rFonts w:ascii="Times New Roman" w:hAnsi="Times New Roman" w:cs="Times New Roman"/>
          <w:b/>
          <w:bCs/>
          <w:color w:val="000000"/>
          <w:sz w:val="28"/>
          <w:szCs w:val="28"/>
        </w:rPr>
        <w:t xml:space="preserve"> description</w:t>
      </w:r>
    </w:p>
    <w:p w14:paraId="43C23EE8" w14:textId="016FD240" w:rsidR="005672D2" w:rsidRPr="004023DB" w:rsidRDefault="00A47479" w:rsidP="00FF056F">
      <w:pPr>
        <w:spacing w:line="480" w:lineRule="auto"/>
        <w:jc w:val="left"/>
        <w:rPr>
          <w:rFonts w:ascii="Times New Roman" w:hAnsi="Times New Roman" w:cs="Times New Roman"/>
          <w:iCs/>
        </w:rPr>
      </w:pPr>
      <w:r w:rsidRPr="004023DB">
        <w:rPr>
          <w:rFonts w:ascii="Times New Roman" w:hAnsi="Times New Roman" w:cs="Times New Roman"/>
          <w:iCs/>
        </w:rPr>
        <w:t>The</w:t>
      </w:r>
      <w:r w:rsidR="006C2F18" w:rsidRPr="004023DB">
        <w:rPr>
          <w:rFonts w:ascii="Times New Roman" w:hAnsi="Times New Roman" w:cs="Times New Roman"/>
          <w:iCs/>
        </w:rPr>
        <w:t xml:space="preserve"> </w:t>
      </w:r>
      <w:r w:rsidR="001A4056" w:rsidRPr="004023DB">
        <w:rPr>
          <w:rFonts w:ascii="Times New Roman" w:hAnsi="Times New Roman" w:cs="Times New Roman"/>
          <w:iCs/>
        </w:rPr>
        <w:t xml:space="preserve">source of data is from </w:t>
      </w:r>
      <w:r w:rsidR="009535C2" w:rsidRPr="004023DB">
        <w:rPr>
          <w:rFonts w:ascii="Times New Roman" w:hAnsi="Times New Roman" w:cs="Times New Roman"/>
          <w:iCs/>
        </w:rPr>
        <w:t>Yahoo finance</w:t>
      </w:r>
      <w:r w:rsidR="0002028B" w:rsidRPr="004023DB">
        <w:rPr>
          <w:rFonts w:ascii="Times New Roman" w:hAnsi="Times New Roman" w:cs="Times New Roman"/>
          <w:iCs/>
        </w:rPr>
        <w:t xml:space="preserve"> (</w:t>
      </w:r>
      <w:r w:rsidR="009535C2" w:rsidRPr="004023DB">
        <w:rPr>
          <w:rFonts w:ascii="Times New Roman" w:hAnsi="Times New Roman" w:cs="Times New Roman"/>
          <w:iCs/>
        </w:rPr>
        <w:t xml:space="preserve">using </w:t>
      </w:r>
      <w:r w:rsidR="000740FA" w:rsidRPr="004023DB">
        <w:rPr>
          <w:rFonts w:ascii="Times New Roman" w:hAnsi="Times New Roman" w:cs="Times New Roman"/>
          <w:iCs/>
        </w:rPr>
        <w:t>Quant MoD</w:t>
      </w:r>
      <w:r w:rsidR="009535C2" w:rsidRPr="004023DB">
        <w:rPr>
          <w:rFonts w:ascii="Times New Roman" w:hAnsi="Times New Roman" w:cs="Times New Roman"/>
          <w:iCs/>
        </w:rPr>
        <w:t xml:space="preserve"> package</w:t>
      </w:r>
      <w:r w:rsidR="00C456F5" w:rsidRPr="004023DB">
        <w:rPr>
          <w:rFonts w:ascii="Times New Roman" w:hAnsi="Times New Roman" w:cs="Times New Roman"/>
          <w:iCs/>
        </w:rPr>
        <w:t xml:space="preserve"> in </w:t>
      </w:r>
      <w:r w:rsidR="000740FA" w:rsidRPr="004023DB">
        <w:rPr>
          <w:rFonts w:ascii="Times New Roman" w:hAnsi="Times New Roman" w:cs="Times New Roman"/>
          <w:iCs/>
        </w:rPr>
        <w:t>RStudio</w:t>
      </w:r>
      <w:r w:rsidR="0002028B" w:rsidRPr="004023DB">
        <w:rPr>
          <w:rFonts w:ascii="Times New Roman" w:hAnsi="Times New Roman" w:cs="Times New Roman"/>
          <w:iCs/>
        </w:rPr>
        <w:t>).</w:t>
      </w:r>
      <w:r w:rsidR="00B17C1F" w:rsidRPr="004023DB">
        <w:rPr>
          <w:rFonts w:ascii="Times New Roman" w:hAnsi="Times New Roman" w:cs="Times New Roman"/>
          <w:iCs/>
        </w:rPr>
        <w:t xml:space="preserve"> </w:t>
      </w:r>
      <w:r w:rsidR="00EA03D7" w:rsidRPr="004023DB">
        <w:rPr>
          <w:rFonts w:ascii="Times New Roman" w:hAnsi="Times New Roman" w:cs="Times New Roman"/>
          <w:iCs/>
        </w:rPr>
        <w:t>I c</w:t>
      </w:r>
      <w:r w:rsidR="00B17C1F" w:rsidRPr="004023DB">
        <w:rPr>
          <w:rFonts w:ascii="Times New Roman" w:hAnsi="Times New Roman" w:cs="Times New Roman"/>
          <w:iCs/>
        </w:rPr>
        <w:t xml:space="preserve">hoose </w:t>
      </w:r>
      <w:r w:rsidR="00AE0F2C" w:rsidRPr="004023DB">
        <w:rPr>
          <w:rFonts w:ascii="Times New Roman" w:hAnsi="Times New Roman" w:cs="Times New Roman"/>
          <w:iCs/>
        </w:rPr>
        <w:t>10</w:t>
      </w:r>
      <w:r w:rsidR="00FF056F">
        <w:rPr>
          <w:rFonts w:ascii="Times New Roman" w:hAnsi="Times New Roman" w:cs="Times New Roman"/>
          <w:iCs/>
        </w:rPr>
        <w:t xml:space="preserve"> </w:t>
      </w:r>
      <w:r w:rsidR="00AE0F2C" w:rsidRPr="004023DB">
        <w:rPr>
          <w:rFonts w:ascii="Times New Roman" w:hAnsi="Times New Roman" w:cs="Times New Roman"/>
          <w:iCs/>
        </w:rPr>
        <w:t xml:space="preserve">stocks to </w:t>
      </w:r>
      <w:r w:rsidR="00DB0D87" w:rsidRPr="004023DB">
        <w:rPr>
          <w:rFonts w:ascii="Times New Roman" w:hAnsi="Times New Roman" w:cs="Times New Roman"/>
          <w:iCs/>
        </w:rPr>
        <w:t xml:space="preserve">build </w:t>
      </w:r>
      <w:r w:rsidR="00AB1928" w:rsidRPr="004023DB">
        <w:rPr>
          <w:rFonts w:ascii="Times New Roman" w:hAnsi="Times New Roman" w:cs="Times New Roman"/>
          <w:iCs/>
        </w:rPr>
        <w:t xml:space="preserve">a portfolio. </w:t>
      </w:r>
      <w:r w:rsidR="00271A19" w:rsidRPr="004023DB">
        <w:rPr>
          <w:rFonts w:ascii="Times New Roman" w:hAnsi="Times New Roman" w:cs="Times New Roman"/>
          <w:iCs/>
        </w:rPr>
        <w:t>Here are stock name and price in portfolio.</w:t>
      </w:r>
      <w:r w:rsidR="00EE2BAF" w:rsidRPr="004023DB">
        <w:rPr>
          <w:rFonts w:ascii="Times New Roman" w:hAnsi="Times New Roman" w:cs="Times New Roman"/>
          <w:noProof/>
        </w:rPr>
        <w:drawing>
          <wp:inline distT="0" distB="0" distL="0" distR="0" wp14:anchorId="7B486688" wp14:editId="4EB88324">
            <wp:extent cx="5274310" cy="3573145"/>
            <wp:effectExtent l="0" t="0" r="2540" b="8255"/>
            <wp:docPr id="3"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表格&#10;&#10;描述已自动生成"/>
                    <pic:cNvPicPr/>
                  </pic:nvPicPr>
                  <pic:blipFill>
                    <a:blip r:embed="rId10"/>
                    <a:stretch>
                      <a:fillRect/>
                    </a:stretch>
                  </pic:blipFill>
                  <pic:spPr>
                    <a:xfrm>
                      <a:off x="0" y="0"/>
                      <a:ext cx="5274310" cy="3573145"/>
                    </a:xfrm>
                    <a:prstGeom prst="rect">
                      <a:avLst/>
                    </a:prstGeom>
                  </pic:spPr>
                </pic:pic>
              </a:graphicData>
            </a:graphic>
          </wp:inline>
        </w:drawing>
      </w:r>
    </w:p>
    <w:p w14:paraId="6994D5CF" w14:textId="02CF6A44" w:rsidR="00EE2BAF" w:rsidRPr="000740FA" w:rsidRDefault="000A47AA" w:rsidP="000740FA">
      <w:pPr>
        <w:spacing w:line="480" w:lineRule="auto"/>
        <w:jc w:val="center"/>
        <w:rPr>
          <w:rFonts w:ascii="Times New Roman" w:hAnsi="Times New Roman" w:cs="Times New Roman"/>
          <w:iCs/>
          <w:sz w:val="18"/>
          <w:szCs w:val="18"/>
        </w:rPr>
      </w:pPr>
      <w:r w:rsidRPr="000740FA">
        <w:rPr>
          <w:rFonts w:ascii="Times New Roman" w:hAnsi="Times New Roman" w:cs="Times New Roman"/>
          <w:iCs/>
          <w:sz w:val="18"/>
          <w:szCs w:val="18"/>
        </w:rPr>
        <w:t xml:space="preserve">Chart </w:t>
      </w:r>
      <w:r w:rsidR="00EA48AA" w:rsidRPr="000740FA">
        <w:rPr>
          <w:rFonts w:ascii="Times New Roman" w:hAnsi="Times New Roman" w:cs="Times New Roman"/>
          <w:iCs/>
          <w:sz w:val="18"/>
          <w:szCs w:val="18"/>
        </w:rPr>
        <w:t>2</w:t>
      </w:r>
      <w:r w:rsidRPr="000740FA">
        <w:rPr>
          <w:rFonts w:ascii="Times New Roman" w:hAnsi="Times New Roman" w:cs="Times New Roman"/>
          <w:iCs/>
          <w:sz w:val="18"/>
          <w:szCs w:val="18"/>
        </w:rPr>
        <w:t>: Stock Portfolio</w:t>
      </w:r>
    </w:p>
    <w:p w14:paraId="02A90A8B" w14:textId="29EFD66A" w:rsidR="00EA48AA" w:rsidRPr="004023DB" w:rsidRDefault="008A48C0" w:rsidP="000740FA">
      <w:pPr>
        <w:spacing w:line="480" w:lineRule="auto"/>
        <w:jc w:val="center"/>
        <w:rPr>
          <w:rFonts w:ascii="Times New Roman" w:hAnsi="Times New Roman" w:cs="Times New Roman"/>
          <w:iCs/>
        </w:rPr>
      </w:pPr>
      <w:r w:rsidRPr="004023DB">
        <w:rPr>
          <w:rFonts w:ascii="Times New Roman" w:hAnsi="Times New Roman" w:cs="Times New Roman"/>
          <w:iCs/>
          <w:noProof/>
        </w:rPr>
        <w:lastRenderedPageBreak/>
        <w:drawing>
          <wp:inline distT="0" distB="0" distL="0" distR="0" wp14:anchorId="7101666A" wp14:editId="73F828A1">
            <wp:extent cx="4725281" cy="2883753"/>
            <wp:effectExtent l="0" t="0" r="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4739222" cy="2892261"/>
                    </a:xfrm>
                    <a:prstGeom prst="rect">
                      <a:avLst/>
                    </a:prstGeom>
                  </pic:spPr>
                </pic:pic>
              </a:graphicData>
            </a:graphic>
          </wp:inline>
        </w:drawing>
      </w:r>
    </w:p>
    <w:p w14:paraId="14702F50" w14:textId="4C665C10" w:rsidR="00625DE0" w:rsidRPr="000740FA" w:rsidRDefault="00625DE0" w:rsidP="000740FA">
      <w:pPr>
        <w:spacing w:line="480" w:lineRule="auto"/>
        <w:jc w:val="center"/>
        <w:rPr>
          <w:rFonts w:ascii="Times New Roman" w:hAnsi="Times New Roman" w:cs="Times New Roman"/>
          <w:iCs/>
          <w:sz w:val="18"/>
          <w:szCs w:val="18"/>
        </w:rPr>
      </w:pPr>
      <w:r w:rsidRPr="000740FA">
        <w:rPr>
          <w:rFonts w:ascii="Times New Roman" w:hAnsi="Times New Roman" w:cs="Times New Roman"/>
          <w:iCs/>
          <w:sz w:val="18"/>
          <w:szCs w:val="18"/>
        </w:rPr>
        <w:t>Chart 3:</w:t>
      </w:r>
      <w:r w:rsidR="006820A5" w:rsidRPr="000740FA">
        <w:rPr>
          <w:rFonts w:ascii="Times New Roman" w:hAnsi="Times New Roman" w:cs="Times New Roman"/>
          <w:iCs/>
          <w:sz w:val="18"/>
          <w:szCs w:val="18"/>
        </w:rPr>
        <w:t xml:space="preserve"> Stock price of Portfolio</w:t>
      </w:r>
    </w:p>
    <w:p w14:paraId="3E9E082D" w14:textId="77777777" w:rsidR="008A48C0" w:rsidRPr="004023DB" w:rsidRDefault="008A48C0" w:rsidP="004023DB">
      <w:pPr>
        <w:spacing w:line="480" w:lineRule="auto"/>
        <w:rPr>
          <w:rFonts w:ascii="Times New Roman" w:hAnsi="Times New Roman" w:cs="Times New Roman"/>
          <w:iCs/>
        </w:rPr>
      </w:pPr>
    </w:p>
    <w:p w14:paraId="727ADC76" w14:textId="77777777" w:rsidR="00D80C65" w:rsidRPr="004023DB" w:rsidRDefault="00223B26" w:rsidP="004023DB">
      <w:pPr>
        <w:spacing w:line="480" w:lineRule="auto"/>
        <w:rPr>
          <w:rFonts w:ascii="Times New Roman" w:hAnsi="Times New Roman" w:cs="Times New Roman"/>
          <w:iCs/>
        </w:rPr>
      </w:pPr>
      <w:r w:rsidRPr="004023DB">
        <w:rPr>
          <w:rFonts w:ascii="Times New Roman" w:hAnsi="Times New Roman" w:cs="Times New Roman"/>
          <w:iCs/>
        </w:rPr>
        <w:t>Firstly, I u</w:t>
      </w:r>
      <w:r w:rsidR="005413F8" w:rsidRPr="004023DB">
        <w:rPr>
          <w:rFonts w:ascii="Times New Roman" w:hAnsi="Times New Roman" w:cs="Times New Roman"/>
          <w:iCs/>
        </w:rPr>
        <w:t>se</w:t>
      </w:r>
      <w:r w:rsidR="009F32D2" w:rsidRPr="004023DB">
        <w:rPr>
          <w:rFonts w:ascii="Times New Roman" w:hAnsi="Times New Roman" w:cs="Times New Roman"/>
          <w:iCs/>
        </w:rPr>
        <w:t xml:space="preserve"> one of stocks </w:t>
      </w:r>
      <w:r w:rsidR="00D0330C" w:rsidRPr="004023DB">
        <w:rPr>
          <w:rFonts w:ascii="Times New Roman" w:hAnsi="Times New Roman" w:cs="Times New Roman"/>
          <w:iCs/>
        </w:rPr>
        <w:t xml:space="preserve">in </w:t>
      </w:r>
      <w:r w:rsidR="00164D00" w:rsidRPr="004023DB">
        <w:rPr>
          <w:rFonts w:ascii="Times New Roman" w:hAnsi="Times New Roman" w:cs="Times New Roman"/>
          <w:iCs/>
        </w:rPr>
        <w:t>Portfolio (</w:t>
      </w:r>
      <w:r w:rsidR="00D0330C" w:rsidRPr="004023DB">
        <w:rPr>
          <w:rFonts w:ascii="Times New Roman" w:hAnsi="Times New Roman" w:cs="Times New Roman"/>
          <w:iCs/>
        </w:rPr>
        <w:t xml:space="preserve">APPL) to </w:t>
      </w:r>
      <w:r w:rsidR="00164D00" w:rsidRPr="004023DB">
        <w:rPr>
          <w:rFonts w:ascii="Times New Roman" w:hAnsi="Times New Roman" w:cs="Times New Roman"/>
          <w:iCs/>
        </w:rPr>
        <w:t>create stock prediction model</w:t>
      </w:r>
      <w:r w:rsidR="00D0330C" w:rsidRPr="004023DB">
        <w:rPr>
          <w:rFonts w:ascii="Times New Roman" w:hAnsi="Times New Roman" w:cs="Times New Roman"/>
          <w:iCs/>
        </w:rPr>
        <w:t>.</w:t>
      </w:r>
      <w:r w:rsidR="005413F8" w:rsidRPr="004023DB">
        <w:rPr>
          <w:rFonts w:ascii="Times New Roman" w:hAnsi="Times New Roman" w:cs="Times New Roman"/>
          <w:iCs/>
        </w:rPr>
        <w:t xml:space="preserve"> </w:t>
      </w:r>
      <w:r w:rsidR="00164D00" w:rsidRPr="004023DB">
        <w:rPr>
          <w:rFonts w:ascii="Times New Roman" w:hAnsi="Times New Roman" w:cs="Times New Roman"/>
          <w:iCs/>
        </w:rPr>
        <w:t xml:space="preserve">This is </w:t>
      </w:r>
      <w:r w:rsidR="005102D3" w:rsidRPr="004023DB">
        <w:rPr>
          <w:rFonts w:ascii="Times New Roman" w:hAnsi="Times New Roman" w:cs="Times New Roman"/>
          <w:iCs/>
        </w:rPr>
        <w:t>stock price of AAPL.</w:t>
      </w:r>
    </w:p>
    <w:p w14:paraId="2959A8CF" w14:textId="0CF01C50" w:rsidR="00B641E8" w:rsidRPr="004023DB" w:rsidRDefault="00D80C65" w:rsidP="000740FA">
      <w:pPr>
        <w:spacing w:line="480" w:lineRule="auto"/>
        <w:jc w:val="center"/>
        <w:rPr>
          <w:rFonts w:ascii="Times New Roman" w:hAnsi="Times New Roman" w:cs="Times New Roman"/>
          <w:iCs/>
        </w:rPr>
      </w:pPr>
      <w:r w:rsidRPr="004023DB">
        <w:rPr>
          <w:rFonts w:ascii="Times New Roman" w:hAnsi="Times New Roman" w:cs="Times New Roman"/>
          <w:iCs/>
          <w:noProof/>
        </w:rPr>
        <w:drawing>
          <wp:inline distT="0" distB="0" distL="0" distR="0" wp14:anchorId="722553D8" wp14:editId="5809D9A9">
            <wp:extent cx="4106872" cy="2506349"/>
            <wp:effectExtent l="0" t="0" r="8255" b="8255"/>
            <wp:docPr id="4"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4117291" cy="2512707"/>
                    </a:xfrm>
                    <a:prstGeom prst="rect">
                      <a:avLst/>
                    </a:prstGeom>
                  </pic:spPr>
                </pic:pic>
              </a:graphicData>
            </a:graphic>
          </wp:inline>
        </w:drawing>
      </w:r>
    </w:p>
    <w:p w14:paraId="1D1DE893" w14:textId="65C97C20" w:rsidR="000D71EF" w:rsidRPr="004023DB" w:rsidRDefault="00D80C65" w:rsidP="000740FA">
      <w:pPr>
        <w:spacing w:line="480" w:lineRule="auto"/>
        <w:jc w:val="center"/>
        <w:rPr>
          <w:rFonts w:ascii="Times New Roman" w:hAnsi="Times New Roman" w:cs="Times New Roman"/>
          <w:iCs/>
        </w:rPr>
      </w:pPr>
      <w:r w:rsidRPr="004023DB">
        <w:rPr>
          <w:rFonts w:ascii="Times New Roman" w:hAnsi="Times New Roman" w:cs="Times New Roman"/>
          <w:iCs/>
        </w:rPr>
        <w:t xml:space="preserve">Chart </w:t>
      </w:r>
      <w:r w:rsidR="00EA48AA" w:rsidRPr="004023DB">
        <w:rPr>
          <w:rFonts w:ascii="Times New Roman" w:hAnsi="Times New Roman" w:cs="Times New Roman"/>
          <w:iCs/>
        </w:rPr>
        <w:t>4: AAPL</w:t>
      </w:r>
      <w:r w:rsidR="00433AAE" w:rsidRPr="004023DB">
        <w:rPr>
          <w:rFonts w:ascii="Times New Roman" w:hAnsi="Times New Roman" w:cs="Times New Roman"/>
          <w:iCs/>
        </w:rPr>
        <w:t xml:space="preserve"> Stock Price</w:t>
      </w:r>
    </w:p>
    <w:p w14:paraId="642904CA" w14:textId="34B6767C" w:rsidR="006820A5" w:rsidRPr="004023DB" w:rsidRDefault="00113FBE" w:rsidP="004023DB">
      <w:pPr>
        <w:spacing w:line="480" w:lineRule="auto"/>
        <w:rPr>
          <w:rFonts w:ascii="Times New Roman" w:hAnsi="Times New Roman" w:cs="Times New Roman"/>
          <w:iCs/>
        </w:rPr>
      </w:pPr>
      <w:r w:rsidRPr="004023DB">
        <w:rPr>
          <w:rFonts w:ascii="Times New Roman" w:hAnsi="Times New Roman" w:cs="Times New Roman"/>
          <w:iCs/>
        </w:rPr>
        <w:t xml:space="preserve">As can be seen from Chart </w:t>
      </w:r>
      <w:r w:rsidR="004777CA" w:rsidRPr="004023DB">
        <w:rPr>
          <w:rFonts w:ascii="Times New Roman" w:hAnsi="Times New Roman" w:cs="Times New Roman"/>
          <w:iCs/>
        </w:rPr>
        <w:t xml:space="preserve">3 and </w:t>
      </w:r>
      <w:r w:rsidRPr="004023DB">
        <w:rPr>
          <w:rFonts w:ascii="Times New Roman" w:hAnsi="Times New Roman" w:cs="Times New Roman"/>
          <w:iCs/>
        </w:rPr>
        <w:t>4, stock price</w:t>
      </w:r>
      <w:r w:rsidR="004777CA" w:rsidRPr="004023DB">
        <w:rPr>
          <w:rFonts w:ascii="Times New Roman" w:hAnsi="Times New Roman" w:cs="Times New Roman"/>
          <w:iCs/>
        </w:rPr>
        <w:t xml:space="preserve"> in Portfolio</w:t>
      </w:r>
      <w:r w:rsidRPr="004023DB">
        <w:rPr>
          <w:rFonts w:ascii="Times New Roman" w:hAnsi="Times New Roman" w:cs="Times New Roman"/>
          <w:iCs/>
        </w:rPr>
        <w:t xml:space="preserve"> has maintained an upward momentum, except for the US market’s diving caused by the </w:t>
      </w:r>
      <w:r w:rsidR="004777CA" w:rsidRPr="004023DB">
        <w:rPr>
          <w:rFonts w:ascii="Times New Roman" w:hAnsi="Times New Roman" w:cs="Times New Roman"/>
          <w:iCs/>
        </w:rPr>
        <w:t>Covid-19</w:t>
      </w:r>
      <w:r w:rsidRPr="004023DB">
        <w:rPr>
          <w:rFonts w:ascii="Times New Roman" w:hAnsi="Times New Roman" w:cs="Times New Roman"/>
          <w:iCs/>
        </w:rPr>
        <w:t xml:space="preserve"> epidemic.</w:t>
      </w:r>
      <w:r w:rsidR="00835054" w:rsidRPr="004023DB">
        <w:rPr>
          <w:rFonts w:ascii="Times New Roman" w:hAnsi="Times New Roman" w:cs="Times New Roman"/>
        </w:rPr>
        <w:t xml:space="preserve"> </w:t>
      </w:r>
      <w:r w:rsidR="00835054" w:rsidRPr="004023DB">
        <w:rPr>
          <w:rFonts w:ascii="Times New Roman" w:hAnsi="Times New Roman" w:cs="Times New Roman"/>
          <w:iCs/>
        </w:rPr>
        <w:t>The ARMA model requires that the sequence participating in the modeling must be stationary.</w:t>
      </w:r>
      <w:r w:rsidR="00BC5FD5" w:rsidRPr="004023DB">
        <w:rPr>
          <w:rFonts w:ascii="Times New Roman" w:hAnsi="Times New Roman" w:cs="Times New Roman"/>
          <w:iCs/>
        </w:rPr>
        <w:t xml:space="preserve"> Generally, when dealing with </w:t>
      </w:r>
      <w:r w:rsidR="00BC5FD5" w:rsidRPr="004023DB">
        <w:rPr>
          <w:rFonts w:ascii="Times New Roman" w:hAnsi="Times New Roman" w:cs="Times New Roman"/>
          <w:iCs/>
        </w:rPr>
        <w:lastRenderedPageBreak/>
        <w:t xml:space="preserve">financial time series, we take the natural logarithm and then differentiate. It also can use in </w:t>
      </w:r>
      <w:r w:rsidR="00814D37" w:rsidRPr="004023DB">
        <w:rPr>
          <w:rFonts w:ascii="Times New Roman" w:hAnsi="Times New Roman" w:cs="Times New Roman"/>
          <w:iCs/>
        </w:rPr>
        <w:t xml:space="preserve">calculating the daily return of each stock. Here are </w:t>
      </w:r>
      <w:r w:rsidR="00536082" w:rsidRPr="004023DB">
        <w:rPr>
          <w:rFonts w:ascii="Times New Roman" w:hAnsi="Times New Roman" w:cs="Times New Roman"/>
          <w:iCs/>
        </w:rPr>
        <w:t>the Apple stock price and portfolio stock price after data processing</w:t>
      </w:r>
      <w:r w:rsidR="001743F4" w:rsidRPr="004023DB">
        <w:rPr>
          <w:rFonts w:ascii="Times New Roman" w:hAnsi="Times New Roman" w:cs="Times New Roman"/>
          <w:iCs/>
        </w:rPr>
        <w:t>.</w:t>
      </w:r>
    </w:p>
    <w:p w14:paraId="05C84FC5" w14:textId="2320BA18" w:rsidR="00912288" w:rsidRPr="004023DB" w:rsidRDefault="005425FC" w:rsidP="00D27262">
      <w:pPr>
        <w:spacing w:line="480" w:lineRule="auto"/>
        <w:jc w:val="center"/>
        <w:rPr>
          <w:rFonts w:ascii="Times New Roman" w:hAnsi="Times New Roman" w:cs="Times New Roman"/>
          <w:iCs/>
        </w:rPr>
      </w:pPr>
      <w:r w:rsidRPr="004023DB">
        <w:rPr>
          <w:rFonts w:ascii="Times New Roman" w:hAnsi="Times New Roman" w:cs="Times New Roman"/>
          <w:iCs/>
          <w:noProof/>
        </w:rPr>
        <w:drawing>
          <wp:inline distT="0" distB="0" distL="0" distR="0" wp14:anchorId="398FFE44" wp14:editId="3E139D3D">
            <wp:extent cx="5274310" cy="3223260"/>
            <wp:effectExtent l="0" t="0" r="2540" b="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3223260"/>
                    </a:xfrm>
                    <a:prstGeom prst="rect">
                      <a:avLst/>
                    </a:prstGeom>
                  </pic:spPr>
                </pic:pic>
              </a:graphicData>
            </a:graphic>
          </wp:inline>
        </w:drawing>
      </w:r>
    </w:p>
    <w:p w14:paraId="475EBAD5" w14:textId="4A591844" w:rsidR="006C750F" w:rsidRPr="004023DB" w:rsidRDefault="00DA2A1D" w:rsidP="00D27262">
      <w:pPr>
        <w:spacing w:line="480" w:lineRule="auto"/>
        <w:jc w:val="center"/>
        <w:rPr>
          <w:rFonts w:ascii="Times New Roman" w:hAnsi="Times New Roman" w:cs="Times New Roman"/>
          <w:iCs/>
        </w:rPr>
      </w:pPr>
      <w:r w:rsidRPr="004023DB">
        <w:rPr>
          <w:rFonts w:ascii="Times New Roman" w:hAnsi="Times New Roman" w:cs="Times New Roman"/>
          <w:noProof/>
        </w:rPr>
        <w:drawing>
          <wp:inline distT="0" distB="0" distL="0" distR="0" wp14:anchorId="5704C8C3" wp14:editId="6D96B56E">
            <wp:extent cx="4210050" cy="981075"/>
            <wp:effectExtent l="0" t="0" r="0" b="9525"/>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14"/>
                    <a:stretch>
                      <a:fillRect/>
                    </a:stretch>
                  </pic:blipFill>
                  <pic:spPr>
                    <a:xfrm>
                      <a:off x="0" y="0"/>
                      <a:ext cx="4210050" cy="981075"/>
                    </a:xfrm>
                    <a:prstGeom prst="rect">
                      <a:avLst/>
                    </a:prstGeom>
                  </pic:spPr>
                </pic:pic>
              </a:graphicData>
            </a:graphic>
          </wp:inline>
        </w:drawing>
      </w:r>
    </w:p>
    <w:p w14:paraId="0DB1E358" w14:textId="6DD65857" w:rsidR="005425FC" w:rsidRPr="00D27262" w:rsidRDefault="00EB319D" w:rsidP="00D27262">
      <w:pPr>
        <w:spacing w:line="480" w:lineRule="auto"/>
        <w:jc w:val="center"/>
        <w:rPr>
          <w:rFonts w:ascii="Times New Roman" w:hAnsi="Times New Roman" w:cs="Times New Roman"/>
          <w:iCs/>
          <w:sz w:val="18"/>
          <w:szCs w:val="18"/>
        </w:rPr>
      </w:pPr>
      <w:r w:rsidRPr="00D27262">
        <w:rPr>
          <w:rFonts w:ascii="Times New Roman" w:hAnsi="Times New Roman" w:cs="Times New Roman"/>
          <w:iCs/>
          <w:sz w:val="18"/>
          <w:szCs w:val="18"/>
        </w:rPr>
        <w:t xml:space="preserve">Chart </w:t>
      </w:r>
      <w:r w:rsidR="00E205D9" w:rsidRPr="00D27262">
        <w:rPr>
          <w:rFonts w:ascii="Times New Roman" w:hAnsi="Times New Roman" w:cs="Times New Roman"/>
          <w:iCs/>
          <w:sz w:val="18"/>
          <w:szCs w:val="18"/>
        </w:rPr>
        <w:t>5: Apple</w:t>
      </w:r>
      <w:r w:rsidRPr="00D27262">
        <w:rPr>
          <w:rFonts w:ascii="Times New Roman" w:hAnsi="Times New Roman" w:cs="Times New Roman"/>
          <w:iCs/>
          <w:sz w:val="18"/>
          <w:szCs w:val="18"/>
        </w:rPr>
        <w:t xml:space="preserve"> stock price after data processing</w:t>
      </w:r>
    </w:p>
    <w:p w14:paraId="56DA1C4A" w14:textId="6928DA07" w:rsidR="00DA2A1D" w:rsidRPr="004023DB" w:rsidRDefault="007A34E1" w:rsidP="004023DB">
      <w:pPr>
        <w:spacing w:line="480" w:lineRule="auto"/>
        <w:rPr>
          <w:rFonts w:ascii="Times New Roman" w:hAnsi="Times New Roman" w:cs="Times New Roman" w:hint="eastAsia"/>
          <w:iCs/>
        </w:rPr>
      </w:pPr>
      <w:r w:rsidRPr="004023DB">
        <w:rPr>
          <w:rFonts w:ascii="Times New Roman" w:hAnsi="Times New Roman" w:cs="Times New Roman"/>
          <w:iCs/>
        </w:rPr>
        <w:t>In Chart 5</w:t>
      </w:r>
      <w:r w:rsidR="00627BB9" w:rsidRPr="004023DB">
        <w:rPr>
          <w:rFonts w:ascii="Times New Roman" w:hAnsi="Times New Roman" w:cs="Times New Roman"/>
          <w:iCs/>
        </w:rPr>
        <w:t>, b</w:t>
      </w:r>
      <w:r w:rsidR="00900670" w:rsidRPr="004023DB">
        <w:rPr>
          <w:rFonts w:ascii="Times New Roman" w:hAnsi="Times New Roman" w:cs="Times New Roman"/>
          <w:iCs/>
        </w:rPr>
        <w:t>y performing ADF test on the sequence after processing, we get its statistical p value&lt;0.01, we reject the null hypothesis and choose the alternative hypothesis: the sequence is stationary.</w:t>
      </w:r>
    </w:p>
    <w:p w14:paraId="7500B688" w14:textId="14AC22A2" w:rsidR="00E205D9" w:rsidRPr="004023DB" w:rsidRDefault="00E205D9" w:rsidP="00D27262">
      <w:pPr>
        <w:spacing w:line="480" w:lineRule="auto"/>
        <w:jc w:val="center"/>
        <w:rPr>
          <w:rFonts w:ascii="Times New Roman" w:hAnsi="Times New Roman" w:cs="Times New Roman"/>
          <w:iCs/>
        </w:rPr>
      </w:pPr>
      <w:r w:rsidRPr="004023DB">
        <w:rPr>
          <w:rFonts w:ascii="Times New Roman" w:hAnsi="Times New Roman" w:cs="Times New Roman"/>
          <w:iCs/>
          <w:noProof/>
        </w:rPr>
        <w:lastRenderedPageBreak/>
        <w:drawing>
          <wp:inline distT="0" distB="0" distL="0" distR="0" wp14:anchorId="2AB94E42" wp14:editId="3A83B7F0">
            <wp:extent cx="5274310" cy="3218815"/>
            <wp:effectExtent l="0" t="0" r="2540" b="635"/>
            <wp:docPr id="7" name="图片 7"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条形图&#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5274310" cy="3218815"/>
                    </a:xfrm>
                    <a:prstGeom prst="rect">
                      <a:avLst/>
                    </a:prstGeom>
                  </pic:spPr>
                </pic:pic>
              </a:graphicData>
            </a:graphic>
          </wp:inline>
        </w:drawing>
      </w:r>
    </w:p>
    <w:p w14:paraId="738EF7A0" w14:textId="42D7E7A1" w:rsidR="00E205D9" w:rsidRPr="00D27262" w:rsidRDefault="00E205D9" w:rsidP="00D27262">
      <w:pPr>
        <w:spacing w:line="480" w:lineRule="auto"/>
        <w:jc w:val="center"/>
        <w:rPr>
          <w:rFonts w:ascii="Times New Roman" w:hAnsi="Times New Roman" w:cs="Times New Roman"/>
          <w:iCs/>
          <w:sz w:val="18"/>
          <w:szCs w:val="18"/>
        </w:rPr>
      </w:pPr>
      <w:r w:rsidRPr="00D27262">
        <w:rPr>
          <w:rFonts w:ascii="Times New Roman" w:hAnsi="Times New Roman" w:cs="Times New Roman"/>
          <w:iCs/>
          <w:sz w:val="18"/>
          <w:szCs w:val="18"/>
        </w:rPr>
        <w:t xml:space="preserve">Chart 6: Portfolio </w:t>
      </w:r>
      <w:r w:rsidR="00EB1995" w:rsidRPr="00D27262">
        <w:rPr>
          <w:rFonts w:ascii="Times New Roman" w:hAnsi="Times New Roman" w:cs="Times New Roman"/>
          <w:iCs/>
          <w:sz w:val="18"/>
          <w:szCs w:val="18"/>
        </w:rPr>
        <w:t>price after data processing</w:t>
      </w:r>
    </w:p>
    <w:p w14:paraId="523670FB" w14:textId="77777777" w:rsidR="007A34E1" w:rsidRPr="004023DB" w:rsidRDefault="003B16E8" w:rsidP="004023DB">
      <w:pPr>
        <w:spacing w:line="480" w:lineRule="auto"/>
        <w:rPr>
          <w:rFonts w:ascii="Times New Roman" w:hAnsi="Times New Roman" w:cs="Times New Roman"/>
          <w:iCs/>
        </w:rPr>
      </w:pPr>
      <w:r w:rsidRPr="004023DB">
        <w:rPr>
          <w:rFonts w:ascii="Times New Roman" w:hAnsi="Times New Roman" w:cs="Times New Roman"/>
          <w:iCs/>
        </w:rPr>
        <w:t xml:space="preserve">As we can see in </w:t>
      </w:r>
      <w:r w:rsidR="007A34E1" w:rsidRPr="004023DB">
        <w:rPr>
          <w:rFonts w:ascii="Times New Roman" w:hAnsi="Times New Roman" w:cs="Times New Roman"/>
          <w:iCs/>
        </w:rPr>
        <w:t>c</w:t>
      </w:r>
      <w:r w:rsidRPr="004023DB">
        <w:rPr>
          <w:rFonts w:ascii="Times New Roman" w:hAnsi="Times New Roman" w:cs="Times New Roman"/>
          <w:iCs/>
        </w:rPr>
        <w:t>hart 6</w:t>
      </w:r>
      <w:r w:rsidR="007A34E1" w:rsidRPr="004023DB">
        <w:rPr>
          <w:rFonts w:ascii="Times New Roman" w:hAnsi="Times New Roman" w:cs="Times New Roman"/>
          <w:iCs/>
        </w:rPr>
        <w:t>, the general rate of return series fluctuates like this kind of radio waves.</w:t>
      </w:r>
    </w:p>
    <w:p w14:paraId="2C1B9710" w14:textId="7F0A88FE" w:rsidR="00EB1995" w:rsidRPr="004023DB" w:rsidRDefault="007A34E1" w:rsidP="004023DB">
      <w:pPr>
        <w:spacing w:line="480" w:lineRule="auto"/>
        <w:rPr>
          <w:rFonts w:ascii="Times New Roman" w:hAnsi="Times New Roman" w:cs="Times New Roman"/>
          <w:iCs/>
        </w:rPr>
      </w:pPr>
      <w:r w:rsidRPr="004023DB">
        <w:rPr>
          <w:rFonts w:ascii="Times New Roman" w:hAnsi="Times New Roman" w:cs="Times New Roman"/>
          <w:iCs/>
        </w:rPr>
        <w:t xml:space="preserve"> </w:t>
      </w:r>
    </w:p>
    <w:p w14:paraId="636567ED" w14:textId="0C533798" w:rsidR="00EB1995" w:rsidRPr="004023DB" w:rsidRDefault="00EB1995" w:rsidP="004023DB">
      <w:pPr>
        <w:spacing w:line="480" w:lineRule="auto"/>
        <w:rPr>
          <w:rFonts w:ascii="Times New Roman" w:hAnsi="Times New Roman" w:cs="Times New Roman"/>
          <w:b/>
          <w:bCs/>
          <w:color w:val="000000"/>
          <w:sz w:val="28"/>
          <w:szCs w:val="28"/>
        </w:rPr>
      </w:pPr>
      <w:r w:rsidRPr="004023DB">
        <w:rPr>
          <w:rFonts w:ascii="Times New Roman" w:hAnsi="Times New Roman" w:cs="Times New Roman"/>
          <w:b/>
          <w:bCs/>
          <w:color w:val="000000"/>
          <w:sz w:val="28"/>
          <w:szCs w:val="28"/>
        </w:rPr>
        <w:t xml:space="preserve">Solution and </w:t>
      </w:r>
      <w:r w:rsidR="00700F4B" w:rsidRPr="004023DB">
        <w:rPr>
          <w:rFonts w:ascii="Times New Roman" w:hAnsi="Times New Roman" w:cs="Times New Roman"/>
          <w:b/>
          <w:bCs/>
          <w:color w:val="000000"/>
          <w:sz w:val="28"/>
          <w:szCs w:val="28"/>
        </w:rPr>
        <w:t>output</w:t>
      </w:r>
    </w:p>
    <w:p w14:paraId="647098CB" w14:textId="6F5977F9" w:rsidR="00700F4B" w:rsidRPr="004023DB" w:rsidRDefault="003A181F" w:rsidP="00D27262">
      <w:pPr>
        <w:pStyle w:val="a4"/>
        <w:numPr>
          <w:ilvl w:val="0"/>
          <w:numId w:val="7"/>
        </w:numPr>
        <w:spacing w:line="480" w:lineRule="auto"/>
        <w:ind w:firstLineChars="0"/>
        <w:rPr>
          <w:rFonts w:ascii="Times New Roman" w:hAnsi="Times New Roman" w:cs="Times New Roman"/>
          <w:color w:val="000000"/>
          <w:szCs w:val="21"/>
        </w:rPr>
      </w:pPr>
      <w:r w:rsidRPr="004023DB">
        <w:rPr>
          <w:rFonts w:ascii="Times New Roman" w:hAnsi="Times New Roman" w:cs="Times New Roman"/>
          <w:color w:val="000000"/>
          <w:szCs w:val="21"/>
        </w:rPr>
        <w:t>Prediction</w:t>
      </w:r>
    </w:p>
    <w:p w14:paraId="3607F3EC" w14:textId="4C5D501A" w:rsidR="003A181F" w:rsidRPr="004023DB" w:rsidRDefault="00F86FE9" w:rsidP="00D27262">
      <w:pPr>
        <w:spacing w:line="480" w:lineRule="auto"/>
        <w:jc w:val="left"/>
        <w:rPr>
          <w:rFonts w:ascii="Times New Roman" w:hAnsi="Times New Roman" w:cs="Times New Roman"/>
          <w:color w:val="000000"/>
          <w:szCs w:val="21"/>
        </w:rPr>
      </w:pPr>
      <w:r w:rsidRPr="004023DB">
        <w:rPr>
          <w:rFonts w:ascii="Times New Roman" w:hAnsi="Times New Roman" w:cs="Times New Roman"/>
          <w:color w:val="000000"/>
          <w:szCs w:val="21"/>
        </w:rPr>
        <w:t xml:space="preserve">There are two kinds of test to </w:t>
      </w:r>
      <w:r w:rsidR="00E80B92" w:rsidRPr="004023DB">
        <w:rPr>
          <w:rFonts w:ascii="Times New Roman" w:hAnsi="Times New Roman" w:cs="Times New Roman"/>
          <w:color w:val="000000"/>
          <w:szCs w:val="21"/>
        </w:rPr>
        <w:t>determine the accuracy of the model:</w:t>
      </w:r>
      <w:r w:rsidR="005D51C6" w:rsidRPr="004023DB">
        <w:rPr>
          <w:rFonts w:ascii="Times New Roman" w:hAnsi="Times New Roman" w:cs="Times New Roman"/>
          <w:noProof/>
          <w:color w:val="000000"/>
          <w:szCs w:val="21"/>
        </w:rPr>
        <w:drawing>
          <wp:inline distT="0" distB="0" distL="0" distR="0" wp14:anchorId="16028675" wp14:editId="00871F48">
            <wp:extent cx="4945075" cy="3017888"/>
            <wp:effectExtent l="0" t="0" r="8255" b="0"/>
            <wp:docPr id="9"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折线图&#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024450" cy="3066329"/>
                    </a:xfrm>
                    <a:prstGeom prst="rect">
                      <a:avLst/>
                    </a:prstGeom>
                  </pic:spPr>
                </pic:pic>
              </a:graphicData>
            </a:graphic>
          </wp:inline>
        </w:drawing>
      </w:r>
    </w:p>
    <w:p w14:paraId="16E96457" w14:textId="39F1781B" w:rsidR="003F57EC" w:rsidRPr="00D27262" w:rsidRDefault="003F57EC" w:rsidP="00D27262">
      <w:pPr>
        <w:spacing w:line="480" w:lineRule="auto"/>
        <w:jc w:val="center"/>
        <w:rPr>
          <w:rFonts w:ascii="Times New Roman" w:hAnsi="Times New Roman" w:cs="Times New Roman"/>
          <w:color w:val="000000"/>
          <w:sz w:val="18"/>
          <w:szCs w:val="18"/>
        </w:rPr>
      </w:pPr>
      <w:r w:rsidRPr="00D27262">
        <w:rPr>
          <w:rFonts w:ascii="Times New Roman" w:hAnsi="Times New Roman" w:cs="Times New Roman"/>
          <w:color w:val="000000"/>
          <w:sz w:val="18"/>
          <w:szCs w:val="18"/>
        </w:rPr>
        <w:lastRenderedPageBreak/>
        <w:t>Chart 7:</w:t>
      </w:r>
      <w:r w:rsidR="00074555" w:rsidRPr="00D27262">
        <w:rPr>
          <w:rFonts w:ascii="Times New Roman" w:hAnsi="Times New Roman" w:cs="Times New Roman"/>
          <w:sz w:val="18"/>
          <w:szCs w:val="18"/>
        </w:rPr>
        <w:t xml:space="preserve"> </w:t>
      </w:r>
      <w:r w:rsidR="00074555" w:rsidRPr="00D27262">
        <w:rPr>
          <w:rFonts w:ascii="Times New Roman" w:hAnsi="Times New Roman" w:cs="Times New Roman"/>
          <w:color w:val="000000"/>
          <w:sz w:val="18"/>
          <w:szCs w:val="18"/>
        </w:rPr>
        <w:t>Comparison of ARIMA model forecast results and actual stock price</w:t>
      </w:r>
      <w:r w:rsidR="00C0649B" w:rsidRPr="00D27262">
        <w:rPr>
          <w:rFonts w:ascii="Times New Roman" w:hAnsi="Times New Roman" w:cs="Times New Roman"/>
          <w:color w:val="000000"/>
          <w:sz w:val="18"/>
          <w:szCs w:val="18"/>
        </w:rPr>
        <w:t xml:space="preserve"> </w:t>
      </w:r>
      <w:r w:rsidR="00074555" w:rsidRPr="00D27262">
        <w:rPr>
          <w:rFonts w:ascii="Times New Roman" w:hAnsi="Times New Roman" w:cs="Times New Roman"/>
          <w:color w:val="000000"/>
          <w:sz w:val="18"/>
          <w:szCs w:val="18"/>
        </w:rPr>
        <w:t>trend (2020.10.21-2021.12.07)</w:t>
      </w:r>
    </w:p>
    <w:p w14:paraId="7B77E11A" w14:textId="77777777" w:rsidR="00680874" w:rsidRPr="004023DB" w:rsidRDefault="00680874" w:rsidP="004023DB">
      <w:pPr>
        <w:spacing w:line="480" w:lineRule="auto"/>
        <w:rPr>
          <w:rFonts w:ascii="Times New Roman" w:hAnsi="Times New Roman" w:cs="Times New Roman"/>
          <w:color w:val="000000"/>
          <w:szCs w:val="21"/>
        </w:rPr>
      </w:pPr>
    </w:p>
    <w:p w14:paraId="4F39D477" w14:textId="7A54557B" w:rsidR="005D51C6" w:rsidRPr="004023DB" w:rsidRDefault="00E703A8" w:rsidP="004023DB">
      <w:pPr>
        <w:spacing w:line="480" w:lineRule="auto"/>
        <w:rPr>
          <w:rFonts w:ascii="Times New Roman" w:hAnsi="Times New Roman" w:cs="Times New Roman"/>
          <w:color w:val="000000"/>
          <w:szCs w:val="21"/>
        </w:rPr>
      </w:pPr>
      <w:r w:rsidRPr="004023DB">
        <w:rPr>
          <w:rFonts w:ascii="Times New Roman" w:hAnsi="Times New Roman" w:cs="Times New Roman"/>
          <w:color w:val="000000"/>
          <w:szCs w:val="21"/>
        </w:rPr>
        <w:t xml:space="preserve">The first test is </w:t>
      </w:r>
      <w:r w:rsidR="003F57EC" w:rsidRPr="004023DB">
        <w:rPr>
          <w:rFonts w:ascii="Times New Roman" w:hAnsi="Times New Roman" w:cs="Times New Roman"/>
          <w:color w:val="000000"/>
          <w:szCs w:val="21"/>
        </w:rPr>
        <w:t>directly prediction of 300 trading days based on the historical data.</w:t>
      </w:r>
      <w:r w:rsidR="00680874" w:rsidRPr="004023DB">
        <w:rPr>
          <w:rFonts w:ascii="Times New Roman" w:hAnsi="Times New Roman" w:cs="Times New Roman"/>
          <w:color w:val="000000"/>
          <w:szCs w:val="21"/>
        </w:rPr>
        <w:t xml:space="preserve"> As we can see in the Chart 7, We can’t predict the accurate </w:t>
      </w:r>
      <w:r w:rsidR="0085155C" w:rsidRPr="004023DB">
        <w:rPr>
          <w:rFonts w:ascii="Times New Roman" w:hAnsi="Times New Roman" w:cs="Times New Roman"/>
          <w:color w:val="000000"/>
          <w:szCs w:val="21"/>
        </w:rPr>
        <w:t xml:space="preserve">stock prices and yields. But the trend in this long period is the same. </w:t>
      </w:r>
      <w:r w:rsidR="003C4559" w:rsidRPr="004023DB">
        <w:rPr>
          <w:rFonts w:ascii="Times New Roman" w:hAnsi="Times New Roman" w:cs="Times New Roman"/>
          <w:color w:val="000000"/>
          <w:szCs w:val="21"/>
        </w:rPr>
        <w:t xml:space="preserve">In other words, if you buy AAPL stocks at OCT 2020, you will gain </w:t>
      </w:r>
      <w:r w:rsidR="00A55CC3" w:rsidRPr="004023DB">
        <w:rPr>
          <w:rFonts w:ascii="Times New Roman" w:hAnsi="Times New Roman" w:cs="Times New Roman"/>
          <w:color w:val="000000"/>
          <w:szCs w:val="21"/>
        </w:rPr>
        <w:t>money in Dec 2021.</w:t>
      </w:r>
    </w:p>
    <w:p w14:paraId="0021D823" w14:textId="77777777" w:rsidR="00881381" w:rsidRPr="004023DB" w:rsidRDefault="00881381" w:rsidP="004023DB">
      <w:pPr>
        <w:spacing w:line="480" w:lineRule="auto"/>
        <w:rPr>
          <w:rFonts w:ascii="Times New Roman" w:hAnsi="Times New Roman" w:cs="Times New Roman"/>
          <w:color w:val="000000"/>
          <w:szCs w:val="21"/>
        </w:rPr>
      </w:pPr>
    </w:p>
    <w:p w14:paraId="56EC29DD" w14:textId="773B00A9" w:rsidR="00881381" w:rsidRPr="004023DB" w:rsidRDefault="0012494D" w:rsidP="004023DB">
      <w:pPr>
        <w:spacing w:line="480" w:lineRule="auto"/>
        <w:rPr>
          <w:rFonts w:ascii="Times New Roman" w:hAnsi="Times New Roman" w:cs="Times New Roman"/>
          <w:color w:val="000000"/>
          <w:szCs w:val="21"/>
        </w:rPr>
      </w:pPr>
      <w:r w:rsidRPr="004023DB">
        <w:rPr>
          <w:rFonts w:ascii="Times New Roman" w:hAnsi="Times New Roman" w:cs="Times New Roman"/>
          <w:color w:val="000000"/>
          <w:szCs w:val="21"/>
        </w:rPr>
        <w:t>To improve the accuracy of the model, we only predict the value at time t+1 each time. When the real closing price at time t+1 is obtained, we will use t+1 day (inclusive) before predicting the closing price at t+2</w:t>
      </w:r>
      <w:r w:rsidR="00777CD7">
        <w:rPr>
          <w:rFonts w:ascii="Times New Roman" w:hAnsi="Times New Roman" w:cs="Times New Roman"/>
          <w:color w:val="000000"/>
          <w:szCs w:val="21"/>
        </w:rPr>
        <w:t>.</w:t>
      </w:r>
      <w:r w:rsidRPr="004023DB">
        <w:rPr>
          <w:rFonts w:ascii="Times New Roman" w:hAnsi="Times New Roman" w:cs="Times New Roman"/>
          <w:color w:val="000000"/>
          <w:szCs w:val="21"/>
        </w:rPr>
        <w:t xml:space="preserve"> All previous data (Train Data) to train the model. At the same time, we take the last 300 days in the time series we processed as the test data set (Test Data).</w:t>
      </w:r>
    </w:p>
    <w:p w14:paraId="0E366607" w14:textId="77777777" w:rsidR="00C0649B" w:rsidRPr="004023DB" w:rsidRDefault="00C0649B" w:rsidP="004023DB">
      <w:pPr>
        <w:spacing w:line="480" w:lineRule="auto"/>
        <w:rPr>
          <w:rFonts w:ascii="Times New Roman" w:hAnsi="Times New Roman" w:cs="Times New Roman"/>
          <w:color w:val="000000"/>
          <w:szCs w:val="21"/>
        </w:rPr>
      </w:pPr>
    </w:p>
    <w:p w14:paraId="67791180" w14:textId="4467752B" w:rsidR="00C0649B" w:rsidRPr="004023DB" w:rsidRDefault="00801E6A" w:rsidP="00D27262">
      <w:pPr>
        <w:spacing w:line="480" w:lineRule="auto"/>
        <w:jc w:val="center"/>
        <w:rPr>
          <w:rFonts w:ascii="Times New Roman" w:hAnsi="Times New Roman" w:cs="Times New Roman"/>
          <w:color w:val="000000"/>
          <w:szCs w:val="21"/>
        </w:rPr>
      </w:pPr>
      <w:r w:rsidRPr="004023DB">
        <w:rPr>
          <w:rFonts w:ascii="Times New Roman" w:hAnsi="Times New Roman" w:cs="Times New Roman"/>
          <w:noProof/>
          <w:color w:val="000000"/>
          <w:szCs w:val="21"/>
        </w:rPr>
        <w:drawing>
          <wp:inline distT="0" distB="0" distL="0" distR="0" wp14:anchorId="5006D4ED" wp14:editId="098AB895">
            <wp:extent cx="5274310" cy="3218815"/>
            <wp:effectExtent l="0" t="0" r="7620" b="635"/>
            <wp:docPr id="10" name="图片 1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折线图&#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3218815"/>
                    </a:xfrm>
                    <a:prstGeom prst="rect">
                      <a:avLst/>
                    </a:prstGeom>
                  </pic:spPr>
                </pic:pic>
              </a:graphicData>
            </a:graphic>
          </wp:inline>
        </w:drawing>
      </w:r>
    </w:p>
    <w:p w14:paraId="6260FF74" w14:textId="3545F9FA" w:rsidR="00002E93" w:rsidRPr="00D27262" w:rsidRDefault="00002E93" w:rsidP="00D27262">
      <w:pPr>
        <w:spacing w:line="480" w:lineRule="auto"/>
        <w:jc w:val="center"/>
        <w:rPr>
          <w:rFonts w:ascii="Times New Roman" w:hAnsi="Times New Roman" w:cs="Times New Roman"/>
          <w:color w:val="000000"/>
          <w:sz w:val="18"/>
          <w:szCs w:val="18"/>
        </w:rPr>
      </w:pPr>
      <w:r w:rsidRPr="00D27262">
        <w:rPr>
          <w:rFonts w:ascii="Times New Roman" w:hAnsi="Times New Roman" w:cs="Times New Roman"/>
          <w:color w:val="000000"/>
          <w:sz w:val="18"/>
          <w:szCs w:val="18"/>
        </w:rPr>
        <w:t>Chart 8:</w:t>
      </w:r>
      <w:r w:rsidRPr="00D27262">
        <w:rPr>
          <w:rFonts w:ascii="Times New Roman" w:hAnsi="Times New Roman" w:cs="Times New Roman"/>
          <w:sz w:val="18"/>
          <w:szCs w:val="18"/>
        </w:rPr>
        <w:t xml:space="preserve"> </w:t>
      </w:r>
      <w:r w:rsidRPr="00D27262">
        <w:rPr>
          <w:rFonts w:ascii="Times New Roman" w:hAnsi="Times New Roman" w:cs="Times New Roman"/>
          <w:color w:val="000000"/>
          <w:sz w:val="18"/>
          <w:szCs w:val="18"/>
        </w:rPr>
        <w:t>Comparison of ARIMA model forecast results and actual stock price trend (2020.10.21-2021.12.07)</w:t>
      </w:r>
    </w:p>
    <w:p w14:paraId="71035A09" w14:textId="77777777" w:rsidR="00F86FE9" w:rsidRPr="004023DB" w:rsidRDefault="00F86FE9" w:rsidP="004023DB">
      <w:pPr>
        <w:spacing w:line="480" w:lineRule="auto"/>
        <w:rPr>
          <w:rFonts w:ascii="Times New Roman" w:hAnsi="Times New Roman" w:cs="Times New Roman"/>
          <w:color w:val="000000"/>
          <w:szCs w:val="21"/>
        </w:rPr>
      </w:pPr>
    </w:p>
    <w:p w14:paraId="6A2383C6" w14:textId="77ECACF6" w:rsidR="00F86FE9" w:rsidRPr="004023DB" w:rsidRDefault="00C31434" w:rsidP="004023DB">
      <w:pPr>
        <w:spacing w:line="480" w:lineRule="auto"/>
        <w:rPr>
          <w:rFonts w:ascii="Times New Roman" w:hAnsi="Times New Roman" w:cs="Times New Roman"/>
          <w:color w:val="000000"/>
          <w:szCs w:val="21"/>
        </w:rPr>
      </w:pPr>
      <w:r w:rsidRPr="004023DB">
        <w:rPr>
          <w:rFonts w:ascii="Times New Roman" w:hAnsi="Times New Roman" w:cs="Times New Roman"/>
          <w:color w:val="000000"/>
          <w:szCs w:val="21"/>
        </w:rPr>
        <w:t xml:space="preserve">It can be seen from the above results that the final model we obtained satisfactory prediction results. </w:t>
      </w:r>
      <w:r w:rsidRPr="004023DB">
        <w:rPr>
          <w:rFonts w:ascii="Times New Roman" w:hAnsi="Times New Roman" w:cs="Times New Roman"/>
          <w:color w:val="000000"/>
          <w:szCs w:val="21"/>
        </w:rPr>
        <w:lastRenderedPageBreak/>
        <w:t xml:space="preserve">From the line chart, when the trend is clear (unilateral increase/decrease), the error of the prediction data obtained by the model is small, but the stock price suffers </w:t>
      </w:r>
      <w:r w:rsidR="00015FAE" w:rsidRPr="004023DB">
        <w:rPr>
          <w:rFonts w:ascii="Times New Roman" w:hAnsi="Times New Roman" w:cs="Times New Roman"/>
          <w:color w:val="000000"/>
          <w:szCs w:val="21"/>
        </w:rPr>
        <w:t>at</w:t>
      </w:r>
      <w:r w:rsidRPr="004023DB">
        <w:rPr>
          <w:rFonts w:ascii="Times New Roman" w:hAnsi="Times New Roman" w:cs="Times New Roman"/>
          <w:color w:val="000000"/>
          <w:szCs w:val="21"/>
        </w:rPr>
        <w:t xml:space="preserve"> the turning point, the model cannot predict the fluctuations well, which makes the error larger, which shows that the model has obvious lag in trend changes.</w:t>
      </w:r>
    </w:p>
    <w:p w14:paraId="49063E25" w14:textId="77777777" w:rsidR="00022945" w:rsidRPr="004023DB" w:rsidRDefault="00022945" w:rsidP="004023DB">
      <w:pPr>
        <w:spacing w:line="480" w:lineRule="auto"/>
        <w:rPr>
          <w:rFonts w:ascii="Times New Roman" w:hAnsi="Times New Roman" w:cs="Times New Roman"/>
          <w:iCs/>
        </w:rPr>
      </w:pPr>
    </w:p>
    <w:p w14:paraId="2BB39F3F" w14:textId="00DE190D" w:rsidR="00E205D9" w:rsidRPr="004023DB" w:rsidRDefault="00AB38A0" w:rsidP="004023DB">
      <w:pPr>
        <w:spacing w:line="480" w:lineRule="auto"/>
        <w:rPr>
          <w:rFonts w:ascii="Times New Roman" w:hAnsi="Times New Roman" w:cs="Times New Roman"/>
          <w:iCs/>
        </w:rPr>
      </w:pPr>
      <w:r w:rsidRPr="004023DB">
        <w:rPr>
          <w:rFonts w:ascii="Times New Roman" w:hAnsi="Times New Roman" w:cs="Times New Roman"/>
          <w:iCs/>
        </w:rPr>
        <w:t>Next is</w:t>
      </w:r>
      <w:r w:rsidR="0014245C" w:rsidRPr="004023DB">
        <w:rPr>
          <w:rFonts w:ascii="Times New Roman" w:hAnsi="Times New Roman" w:cs="Times New Roman"/>
          <w:iCs/>
        </w:rPr>
        <w:t xml:space="preserve"> about the error of a single </w:t>
      </w:r>
      <w:r w:rsidR="00A8439D" w:rsidRPr="004023DB">
        <w:rPr>
          <w:rFonts w:ascii="Times New Roman" w:hAnsi="Times New Roman" w:cs="Times New Roman"/>
          <w:iCs/>
        </w:rPr>
        <w:t>day</w:t>
      </w:r>
      <w:r w:rsidRPr="004023DB">
        <w:rPr>
          <w:rFonts w:ascii="Times New Roman" w:hAnsi="Times New Roman" w:cs="Times New Roman"/>
          <w:iCs/>
        </w:rPr>
        <w:t>:</w:t>
      </w:r>
    </w:p>
    <w:p w14:paraId="496EAA5A" w14:textId="62CEB797" w:rsidR="007F4FE2" w:rsidRPr="004023DB" w:rsidRDefault="00FC7FC8" w:rsidP="00D27262">
      <w:pPr>
        <w:spacing w:line="480" w:lineRule="auto"/>
        <w:jc w:val="center"/>
        <w:rPr>
          <w:rFonts w:ascii="Times New Roman" w:hAnsi="Times New Roman" w:cs="Times New Roman"/>
          <w:iCs/>
        </w:rPr>
      </w:pPr>
      <w:r w:rsidRPr="004023DB">
        <w:rPr>
          <w:rFonts w:ascii="Times New Roman" w:hAnsi="Times New Roman" w:cs="Times New Roman"/>
          <w:iCs/>
          <w:noProof/>
        </w:rPr>
        <w:drawing>
          <wp:inline distT="0" distB="0" distL="0" distR="0" wp14:anchorId="00AB81EC" wp14:editId="6808C5D4">
            <wp:extent cx="5274310" cy="2852928"/>
            <wp:effectExtent l="0" t="0" r="2540" b="5080"/>
            <wp:docPr id="11" name="图片 11" descr="图片包含 游戏机,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游戏机, 物体, 天线&#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83078" cy="2857671"/>
                    </a:xfrm>
                    <a:prstGeom prst="rect">
                      <a:avLst/>
                    </a:prstGeom>
                  </pic:spPr>
                </pic:pic>
              </a:graphicData>
            </a:graphic>
          </wp:inline>
        </w:drawing>
      </w:r>
    </w:p>
    <w:p w14:paraId="414F6682" w14:textId="6BC923F1" w:rsidR="007F4FE2" w:rsidRPr="00D27262" w:rsidRDefault="007F4FE2" w:rsidP="00D27262">
      <w:pPr>
        <w:spacing w:line="480" w:lineRule="auto"/>
        <w:jc w:val="center"/>
        <w:rPr>
          <w:rFonts w:ascii="Times New Roman" w:hAnsi="Times New Roman" w:cs="Times New Roman"/>
          <w:iCs/>
          <w:sz w:val="18"/>
          <w:szCs w:val="18"/>
        </w:rPr>
      </w:pPr>
      <w:r w:rsidRPr="00D27262">
        <w:rPr>
          <w:rFonts w:ascii="Times New Roman" w:hAnsi="Times New Roman" w:cs="Times New Roman"/>
          <w:iCs/>
          <w:sz w:val="18"/>
          <w:szCs w:val="18"/>
        </w:rPr>
        <w:t>Chart</w:t>
      </w:r>
      <w:r w:rsidR="00937F1D" w:rsidRPr="00D27262">
        <w:rPr>
          <w:rFonts w:ascii="Times New Roman" w:hAnsi="Times New Roman" w:cs="Times New Roman"/>
          <w:iCs/>
          <w:sz w:val="18"/>
          <w:szCs w:val="18"/>
        </w:rPr>
        <w:t xml:space="preserve"> 9:</w:t>
      </w:r>
      <w:r w:rsidR="00937F1D" w:rsidRPr="00D27262">
        <w:rPr>
          <w:rFonts w:ascii="Times New Roman" w:hAnsi="Times New Roman" w:cs="Times New Roman"/>
          <w:sz w:val="18"/>
          <w:szCs w:val="18"/>
        </w:rPr>
        <w:t xml:space="preserve"> </w:t>
      </w:r>
      <w:r w:rsidR="00937F1D" w:rsidRPr="00D27262">
        <w:rPr>
          <w:rFonts w:ascii="Times New Roman" w:hAnsi="Times New Roman" w:cs="Times New Roman"/>
          <w:iCs/>
          <w:sz w:val="18"/>
          <w:szCs w:val="18"/>
        </w:rPr>
        <w:t>Single-day error in the forecast period (actual value-forecast value)</w:t>
      </w:r>
    </w:p>
    <w:p w14:paraId="5FEE838F" w14:textId="7726E649" w:rsidR="00AB38A0" w:rsidRPr="004023DB" w:rsidRDefault="00AB38A0" w:rsidP="00D27262">
      <w:pPr>
        <w:spacing w:line="480" w:lineRule="auto"/>
        <w:jc w:val="center"/>
        <w:rPr>
          <w:rFonts w:ascii="Times New Roman" w:hAnsi="Times New Roman" w:cs="Times New Roman"/>
          <w:iCs/>
        </w:rPr>
      </w:pPr>
      <w:r w:rsidRPr="004023DB">
        <w:rPr>
          <w:rFonts w:ascii="Times New Roman" w:hAnsi="Times New Roman" w:cs="Times New Roman"/>
          <w:noProof/>
        </w:rPr>
        <w:drawing>
          <wp:inline distT="0" distB="0" distL="0" distR="0" wp14:anchorId="2A5D6C24" wp14:editId="5D0A7106">
            <wp:extent cx="3114675" cy="1152525"/>
            <wp:effectExtent l="0" t="0" r="9525" b="9525"/>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19"/>
                    <a:stretch>
                      <a:fillRect/>
                    </a:stretch>
                  </pic:blipFill>
                  <pic:spPr>
                    <a:xfrm>
                      <a:off x="0" y="0"/>
                      <a:ext cx="3114675" cy="1152525"/>
                    </a:xfrm>
                    <a:prstGeom prst="rect">
                      <a:avLst/>
                    </a:prstGeom>
                  </pic:spPr>
                </pic:pic>
              </a:graphicData>
            </a:graphic>
          </wp:inline>
        </w:drawing>
      </w:r>
    </w:p>
    <w:p w14:paraId="3D4B08B8" w14:textId="71A94DC6" w:rsidR="00AB38A0" w:rsidRPr="00D27262" w:rsidRDefault="00937F1D" w:rsidP="00D27262">
      <w:pPr>
        <w:spacing w:line="480" w:lineRule="auto"/>
        <w:jc w:val="center"/>
        <w:rPr>
          <w:rFonts w:ascii="Times New Roman" w:hAnsi="Times New Roman" w:cs="Times New Roman"/>
          <w:iCs/>
          <w:sz w:val="18"/>
          <w:szCs w:val="18"/>
        </w:rPr>
      </w:pPr>
      <w:r w:rsidRPr="00D27262">
        <w:rPr>
          <w:rFonts w:ascii="Times New Roman" w:hAnsi="Times New Roman" w:cs="Times New Roman"/>
          <w:iCs/>
          <w:sz w:val="18"/>
          <w:szCs w:val="18"/>
        </w:rPr>
        <w:t>Chart 10:</w:t>
      </w:r>
      <w:r w:rsidR="00B8584B" w:rsidRPr="00D27262">
        <w:rPr>
          <w:rFonts w:ascii="Times New Roman" w:hAnsi="Times New Roman" w:cs="Times New Roman"/>
          <w:sz w:val="18"/>
          <w:szCs w:val="18"/>
        </w:rPr>
        <w:t xml:space="preserve"> </w:t>
      </w:r>
      <w:r w:rsidR="00B8584B" w:rsidRPr="00D27262">
        <w:rPr>
          <w:rFonts w:ascii="Times New Roman" w:hAnsi="Times New Roman" w:cs="Times New Roman"/>
          <w:iCs/>
          <w:sz w:val="18"/>
          <w:szCs w:val="18"/>
        </w:rPr>
        <w:t>Statistical data of residual series</w:t>
      </w:r>
    </w:p>
    <w:p w14:paraId="7A79E235" w14:textId="48B635A5" w:rsidR="00B8584B" w:rsidRPr="004023DB" w:rsidRDefault="00BA638D" w:rsidP="004023DB">
      <w:pPr>
        <w:spacing w:line="480" w:lineRule="auto"/>
        <w:rPr>
          <w:rFonts w:ascii="Times New Roman" w:hAnsi="Times New Roman" w:cs="Times New Roman"/>
          <w:iCs/>
        </w:rPr>
      </w:pPr>
      <w:r w:rsidRPr="004023DB">
        <w:rPr>
          <w:rFonts w:ascii="Times New Roman" w:hAnsi="Times New Roman" w:cs="Times New Roman"/>
          <w:iCs/>
        </w:rPr>
        <w:t xml:space="preserve">From the data and chart, we can see that the average single-day error we got was about 0.13, the median error was 0.09 yuan, and the highest error reached 7.44 single-day. Considering the closing price of the sample stocks reached during the forecast period, I personally think that the statistical error can be said to be controlled within an acceptable range. But then again, as the saying goes, it’s </w:t>
      </w:r>
      <w:r w:rsidRPr="004023DB">
        <w:rPr>
          <w:rFonts w:ascii="Times New Roman" w:hAnsi="Times New Roman" w:cs="Times New Roman"/>
          <w:iCs/>
        </w:rPr>
        <w:lastRenderedPageBreak/>
        <w:t>a bit of a mistake, and we have seen the limitations of the ARIMA model used in the article: the inflection point of the stock price cannot be well predicted, and the error increases sharply when the up/down trend changes. With hysteresis and so on. In addition, the ARMA(p,q) that automatically sets the order through the auto. Arima function in this article may be relatively simple, and you can also try to manually set the order to optimize the prediction results.</w:t>
      </w:r>
    </w:p>
    <w:p w14:paraId="44AC9855" w14:textId="30612C21" w:rsidR="00EF3A7F" w:rsidRPr="004023DB" w:rsidRDefault="00EF3A7F" w:rsidP="004023DB">
      <w:pPr>
        <w:spacing w:line="480" w:lineRule="auto"/>
        <w:rPr>
          <w:rFonts w:ascii="Times New Roman" w:hAnsi="Times New Roman" w:cs="Times New Roman"/>
          <w:iCs/>
        </w:rPr>
      </w:pPr>
    </w:p>
    <w:p w14:paraId="1E906F9A" w14:textId="03927658" w:rsidR="00EF3A7F" w:rsidRPr="004023DB" w:rsidRDefault="00D154AC" w:rsidP="004023DB">
      <w:pPr>
        <w:spacing w:line="480" w:lineRule="auto"/>
        <w:rPr>
          <w:rFonts w:ascii="Times New Roman" w:hAnsi="Times New Roman" w:cs="Times New Roman"/>
          <w:iCs/>
        </w:rPr>
      </w:pPr>
      <w:r w:rsidRPr="004023DB">
        <w:rPr>
          <w:rFonts w:ascii="Times New Roman" w:hAnsi="Times New Roman" w:cs="Times New Roman"/>
          <w:iCs/>
        </w:rPr>
        <w:t>So,</w:t>
      </w:r>
      <w:r w:rsidR="00EF3A7F" w:rsidRPr="004023DB">
        <w:rPr>
          <w:rFonts w:ascii="Times New Roman" w:hAnsi="Times New Roman" w:cs="Times New Roman"/>
          <w:iCs/>
        </w:rPr>
        <w:t xml:space="preserve"> this model is just use for long-term trend</w:t>
      </w:r>
      <w:r w:rsidR="00F94673" w:rsidRPr="004023DB">
        <w:rPr>
          <w:rFonts w:ascii="Times New Roman" w:hAnsi="Times New Roman" w:cs="Times New Roman"/>
          <w:iCs/>
        </w:rPr>
        <w:t xml:space="preserve"> prediction</w:t>
      </w:r>
      <w:r w:rsidRPr="004023DB">
        <w:rPr>
          <w:rFonts w:ascii="Times New Roman" w:hAnsi="Times New Roman" w:cs="Times New Roman"/>
          <w:iCs/>
        </w:rPr>
        <w:t xml:space="preserve"> and can’t predict the accurate stock price.</w:t>
      </w:r>
    </w:p>
    <w:p w14:paraId="6277F792" w14:textId="77777777" w:rsidR="00D154AC" w:rsidRPr="004023DB" w:rsidRDefault="00D154AC" w:rsidP="004023DB">
      <w:pPr>
        <w:spacing w:line="480" w:lineRule="auto"/>
        <w:rPr>
          <w:rFonts w:ascii="Times New Roman" w:hAnsi="Times New Roman" w:cs="Times New Roman"/>
          <w:iCs/>
        </w:rPr>
      </w:pPr>
    </w:p>
    <w:p w14:paraId="45B2B44F" w14:textId="6AEA0995" w:rsidR="00D154AC" w:rsidRPr="004023DB" w:rsidRDefault="00D154AC" w:rsidP="00D27262">
      <w:pPr>
        <w:pStyle w:val="a4"/>
        <w:numPr>
          <w:ilvl w:val="0"/>
          <w:numId w:val="8"/>
        </w:numPr>
        <w:spacing w:line="480" w:lineRule="auto"/>
        <w:ind w:firstLineChars="0"/>
        <w:rPr>
          <w:rFonts w:ascii="Times New Roman" w:hAnsi="Times New Roman" w:cs="Times New Roman"/>
          <w:iCs/>
        </w:rPr>
      </w:pPr>
      <w:r w:rsidRPr="004023DB">
        <w:rPr>
          <w:rFonts w:ascii="Times New Roman" w:hAnsi="Times New Roman" w:cs="Times New Roman"/>
          <w:iCs/>
        </w:rPr>
        <w:t>Optimization</w:t>
      </w:r>
    </w:p>
    <w:p w14:paraId="3AFD8A90" w14:textId="01961D34" w:rsidR="00836636" w:rsidRPr="004023DB" w:rsidRDefault="00410B5E" w:rsidP="004023DB">
      <w:pPr>
        <w:pStyle w:val="a4"/>
        <w:spacing w:line="480" w:lineRule="auto"/>
        <w:ind w:left="360" w:firstLineChars="0" w:firstLine="0"/>
        <w:rPr>
          <w:rFonts w:ascii="Times New Roman" w:hAnsi="Times New Roman" w:cs="Times New Roman"/>
          <w:iCs/>
        </w:rPr>
      </w:pPr>
      <w:r w:rsidRPr="004023DB">
        <w:rPr>
          <w:rFonts w:ascii="Times New Roman" w:hAnsi="Times New Roman" w:cs="Times New Roman"/>
          <w:iCs/>
        </w:rPr>
        <w:t>In optimization part, I want to use the price</w:t>
      </w:r>
      <w:r w:rsidR="00EA03D7" w:rsidRPr="004023DB">
        <w:rPr>
          <w:rFonts w:ascii="Times New Roman" w:hAnsi="Times New Roman" w:cs="Times New Roman"/>
          <w:iCs/>
        </w:rPr>
        <w:t>s</w:t>
      </w:r>
      <w:r w:rsidRPr="004023DB">
        <w:rPr>
          <w:rFonts w:ascii="Times New Roman" w:hAnsi="Times New Roman" w:cs="Times New Roman"/>
          <w:iCs/>
        </w:rPr>
        <w:t xml:space="preserve"> predicted </w:t>
      </w:r>
      <w:r w:rsidR="006B4083" w:rsidRPr="004023DB">
        <w:rPr>
          <w:rFonts w:ascii="Times New Roman" w:hAnsi="Times New Roman" w:cs="Times New Roman"/>
          <w:iCs/>
        </w:rPr>
        <w:t xml:space="preserve">by ARIMA </w:t>
      </w:r>
      <w:r w:rsidR="00310C56" w:rsidRPr="004023DB">
        <w:rPr>
          <w:rFonts w:ascii="Times New Roman" w:hAnsi="Times New Roman" w:cs="Times New Roman"/>
          <w:iCs/>
        </w:rPr>
        <w:t>model,</w:t>
      </w:r>
      <w:r w:rsidR="006B4083" w:rsidRPr="004023DB">
        <w:rPr>
          <w:rFonts w:ascii="Times New Roman" w:hAnsi="Times New Roman" w:cs="Times New Roman"/>
          <w:iCs/>
        </w:rPr>
        <w:t xml:space="preserve"> but they are not accurate. </w:t>
      </w:r>
      <w:r w:rsidR="000319CA" w:rsidRPr="004023DB">
        <w:rPr>
          <w:rFonts w:ascii="Times New Roman" w:hAnsi="Times New Roman" w:cs="Times New Roman"/>
          <w:iCs/>
        </w:rPr>
        <w:t>So,</w:t>
      </w:r>
      <w:r w:rsidR="006B4083" w:rsidRPr="004023DB">
        <w:rPr>
          <w:rFonts w:ascii="Times New Roman" w:hAnsi="Times New Roman" w:cs="Times New Roman"/>
          <w:iCs/>
        </w:rPr>
        <w:t xml:space="preserve"> we usually use the historical data to estimate </w:t>
      </w:r>
      <w:r w:rsidR="00310C56" w:rsidRPr="004023DB">
        <w:rPr>
          <w:rFonts w:ascii="Times New Roman" w:hAnsi="Times New Roman" w:cs="Times New Roman"/>
          <w:iCs/>
        </w:rPr>
        <w:t>the future expected return and var</w:t>
      </w:r>
      <w:r w:rsidR="008C1DE0" w:rsidRPr="004023DB">
        <w:rPr>
          <w:rFonts w:ascii="Times New Roman" w:hAnsi="Times New Roman" w:cs="Times New Roman"/>
          <w:iCs/>
        </w:rPr>
        <w:t>iance.</w:t>
      </w:r>
      <w:r w:rsidR="00D31A21" w:rsidRPr="004023DB">
        <w:rPr>
          <w:rFonts w:ascii="Times New Roman" w:hAnsi="Times New Roman" w:cs="Times New Roman"/>
          <w:iCs/>
        </w:rPr>
        <w:t xml:space="preserve"> In this model, I use the last 3 years data to calculate the </w:t>
      </w:r>
      <w:r w:rsidR="000319CA" w:rsidRPr="004023DB">
        <w:rPr>
          <w:rFonts w:ascii="Times New Roman" w:hAnsi="Times New Roman" w:cs="Times New Roman"/>
          <w:iCs/>
        </w:rPr>
        <w:t>portfolio weights.</w:t>
      </w:r>
    </w:p>
    <w:p w14:paraId="3AD3D047" w14:textId="79E1EA28" w:rsidR="00CA1786" w:rsidRPr="004023DB" w:rsidRDefault="00E10850" w:rsidP="00D27262">
      <w:pPr>
        <w:pStyle w:val="a4"/>
        <w:spacing w:line="480" w:lineRule="auto"/>
        <w:ind w:left="360" w:firstLineChars="0" w:firstLine="0"/>
        <w:jc w:val="center"/>
        <w:rPr>
          <w:rFonts w:ascii="Times New Roman" w:hAnsi="Times New Roman" w:cs="Times New Roman"/>
          <w:iCs/>
        </w:rPr>
      </w:pPr>
      <w:r w:rsidRPr="004023DB">
        <w:rPr>
          <w:rFonts w:ascii="Times New Roman" w:hAnsi="Times New Roman" w:cs="Times New Roman"/>
          <w:noProof/>
        </w:rPr>
        <w:drawing>
          <wp:inline distT="0" distB="0" distL="0" distR="0" wp14:anchorId="6AE0EB74" wp14:editId="6212C903">
            <wp:extent cx="5274310" cy="3255010"/>
            <wp:effectExtent l="0" t="0" r="2540" b="2540"/>
            <wp:docPr id="14" name="图片 1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散点图&#10;&#10;描述已自动生成"/>
                    <pic:cNvPicPr/>
                  </pic:nvPicPr>
                  <pic:blipFill>
                    <a:blip r:embed="rId20"/>
                    <a:stretch>
                      <a:fillRect/>
                    </a:stretch>
                  </pic:blipFill>
                  <pic:spPr>
                    <a:xfrm>
                      <a:off x="0" y="0"/>
                      <a:ext cx="5274310" cy="3255010"/>
                    </a:xfrm>
                    <a:prstGeom prst="rect">
                      <a:avLst/>
                    </a:prstGeom>
                  </pic:spPr>
                </pic:pic>
              </a:graphicData>
            </a:graphic>
          </wp:inline>
        </w:drawing>
      </w:r>
    </w:p>
    <w:p w14:paraId="429C649E" w14:textId="2DAF96AE" w:rsidR="00E10850" w:rsidRPr="00D27262" w:rsidRDefault="00836636" w:rsidP="00D27262">
      <w:pPr>
        <w:pStyle w:val="a4"/>
        <w:spacing w:line="480" w:lineRule="auto"/>
        <w:ind w:left="360" w:firstLineChars="0" w:firstLine="0"/>
        <w:jc w:val="center"/>
        <w:rPr>
          <w:rFonts w:ascii="Times New Roman" w:hAnsi="Times New Roman" w:cs="Times New Roman"/>
          <w:iCs/>
          <w:sz w:val="18"/>
          <w:szCs w:val="18"/>
        </w:rPr>
      </w:pPr>
      <w:r w:rsidRPr="00D27262">
        <w:rPr>
          <w:rFonts w:ascii="Times New Roman" w:hAnsi="Times New Roman" w:cs="Times New Roman"/>
          <w:iCs/>
          <w:sz w:val="18"/>
          <w:szCs w:val="18"/>
        </w:rPr>
        <w:t xml:space="preserve">Chart </w:t>
      </w:r>
      <w:r w:rsidR="000319CA" w:rsidRPr="00D27262">
        <w:rPr>
          <w:rFonts w:ascii="Times New Roman" w:hAnsi="Times New Roman" w:cs="Times New Roman"/>
          <w:iCs/>
          <w:sz w:val="18"/>
          <w:szCs w:val="18"/>
        </w:rPr>
        <w:t>11: Asset</w:t>
      </w:r>
      <w:r w:rsidRPr="00D27262">
        <w:rPr>
          <w:rFonts w:ascii="Times New Roman" w:hAnsi="Times New Roman" w:cs="Times New Roman"/>
          <w:iCs/>
          <w:sz w:val="18"/>
          <w:szCs w:val="18"/>
        </w:rPr>
        <w:t xml:space="preserve"> portfolio generated by Monte Carlo method</w:t>
      </w:r>
    </w:p>
    <w:p w14:paraId="28B9B1E1" w14:textId="6425F657" w:rsidR="000319CA" w:rsidRPr="004023DB" w:rsidRDefault="002872B8" w:rsidP="004023DB">
      <w:pPr>
        <w:pStyle w:val="a4"/>
        <w:spacing w:line="480" w:lineRule="auto"/>
        <w:ind w:left="360" w:firstLineChars="0" w:firstLine="0"/>
        <w:rPr>
          <w:rFonts w:ascii="Times New Roman" w:hAnsi="Times New Roman" w:cs="Times New Roman"/>
          <w:iCs/>
        </w:rPr>
      </w:pPr>
      <w:r w:rsidRPr="004023DB">
        <w:rPr>
          <w:rFonts w:ascii="Times New Roman" w:hAnsi="Times New Roman" w:cs="Times New Roman"/>
          <w:iCs/>
        </w:rPr>
        <w:t xml:space="preserve">This chart describes the return rate and standard deviation of a portfolio of 20,000 positions </w:t>
      </w:r>
      <w:r w:rsidRPr="004023DB">
        <w:rPr>
          <w:rFonts w:ascii="Times New Roman" w:hAnsi="Times New Roman" w:cs="Times New Roman"/>
          <w:iCs/>
        </w:rPr>
        <w:lastRenderedPageBreak/>
        <w:t>(investment ratio) randomly generated by the Monte Carlo method. If the portfolio of assets on the left is connected by a curve to form an effective boundary of the portfolio (with lower risk under the same rate of return), the apex of the curve will be the investment solution with the least risk.</w:t>
      </w:r>
    </w:p>
    <w:p w14:paraId="38D8F641" w14:textId="77777777" w:rsidR="003C38B6" w:rsidRPr="004023DB" w:rsidRDefault="003C38B6" w:rsidP="004023DB">
      <w:pPr>
        <w:pStyle w:val="a4"/>
        <w:spacing w:line="480" w:lineRule="auto"/>
        <w:ind w:left="360" w:firstLineChars="0" w:firstLine="0"/>
        <w:rPr>
          <w:rFonts w:ascii="Times New Roman" w:hAnsi="Times New Roman" w:cs="Times New Roman"/>
          <w:iCs/>
        </w:rPr>
      </w:pPr>
    </w:p>
    <w:p w14:paraId="6B709B47" w14:textId="392C49C1" w:rsidR="003C38B6" w:rsidRPr="004023DB" w:rsidRDefault="007F63DA" w:rsidP="004023DB">
      <w:pPr>
        <w:pStyle w:val="a4"/>
        <w:spacing w:line="480" w:lineRule="auto"/>
        <w:ind w:left="360" w:firstLineChars="0" w:firstLine="0"/>
        <w:rPr>
          <w:rFonts w:ascii="Times New Roman" w:hAnsi="Times New Roman" w:cs="Times New Roman"/>
          <w:iCs/>
        </w:rPr>
      </w:pPr>
      <w:r w:rsidRPr="004023DB">
        <w:rPr>
          <w:rFonts w:ascii="Times New Roman" w:hAnsi="Times New Roman" w:cs="Times New Roman"/>
          <w:iCs/>
        </w:rPr>
        <w:t>To</w:t>
      </w:r>
      <w:r w:rsidR="003C38B6" w:rsidRPr="004023DB">
        <w:rPr>
          <w:rFonts w:ascii="Times New Roman" w:hAnsi="Times New Roman" w:cs="Times New Roman"/>
          <w:iCs/>
        </w:rPr>
        <w:t xml:space="preserve"> draw this effective boundary, we use the Portfolio library and specify the </w:t>
      </w:r>
      <w:r w:rsidR="003D726D" w:rsidRPr="004023DB">
        <w:rPr>
          <w:rFonts w:ascii="Times New Roman" w:hAnsi="Times New Roman" w:cs="Times New Roman"/>
          <w:iCs/>
        </w:rPr>
        <w:t>Treasury bond</w:t>
      </w:r>
      <w:r w:rsidR="003C38B6" w:rsidRPr="004023DB">
        <w:rPr>
          <w:rFonts w:ascii="Times New Roman" w:hAnsi="Times New Roman" w:cs="Times New Roman"/>
          <w:iCs/>
        </w:rPr>
        <w:t xml:space="preserve"> as our risk-free asset, taking </w:t>
      </w:r>
      <w:r w:rsidR="003D726D" w:rsidRPr="004023DB">
        <w:rPr>
          <w:rFonts w:ascii="Times New Roman" w:hAnsi="Times New Roman" w:cs="Times New Roman"/>
          <w:iCs/>
        </w:rPr>
        <w:t>Treasury</w:t>
      </w:r>
      <w:r w:rsidR="003C38B6" w:rsidRPr="004023DB">
        <w:rPr>
          <w:rFonts w:ascii="Times New Roman" w:hAnsi="Times New Roman" w:cs="Times New Roman"/>
          <w:iCs/>
        </w:rPr>
        <w:t xml:space="preserve">'s 1-day annualized interest rate on December </w:t>
      </w:r>
      <w:r w:rsidR="00056E72" w:rsidRPr="004023DB">
        <w:rPr>
          <w:rFonts w:ascii="Times New Roman" w:hAnsi="Times New Roman" w:cs="Times New Roman"/>
          <w:iCs/>
        </w:rPr>
        <w:t>9</w:t>
      </w:r>
      <w:r w:rsidR="003C38B6" w:rsidRPr="004023DB">
        <w:rPr>
          <w:rFonts w:ascii="Times New Roman" w:hAnsi="Times New Roman" w:cs="Times New Roman"/>
          <w:iCs/>
        </w:rPr>
        <w:t>th at 0.99%:</w:t>
      </w:r>
    </w:p>
    <w:p w14:paraId="54E69754" w14:textId="77777777" w:rsidR="00E451A6" w:rsidRPr="004023DB" w:rsidRDefault="00E451A6" w:rsidP="004023DB">
      <w:pPr>
        <w:pStyle w:val="a4"/>
        <w:spacing w:line="480" w:lineRule="auto"/>
        <w:ind w:left="360" w:firstLineChars="0" w:firstLine="0"/>
        <w:rPr>
          <w:rFonts w:ascii="Times New Roman" w:hAnsi="Times New Roman" w:cs="Times New Roman"/>
          <w:iCs/>
        </w:rPr>
      </w:pPr>
    </w:p>
    <w:p w14:paraId="4965D4E5" w14:textId="4B68D91B" w:rsidR="00E451A6" w:rsidRPr="004023DB" w:rsidRDefault="00E451A6" w:rsidP="00D27262">
      <w:pPr>
        <w:pStyle w:val="a4"/>
        <w:spacing w:line="480" w:lineRule="auto"/>
        <w:ind w:left="360" w:firstLineChars="0" w:firstLine="0"/>
        <w:jc w:val="center"/>
        <w:rPr>
          <w:rFonts w:ascii="Times New Roman" w:hAnsi="Times New Roman" w:cs="Times New Roman"/>
          <w:iCs/>
        </w:rPr>
      </w:pPr>
      <w:r w:rsidRPr="004023DB">
        <w:rPr>
          <w:rFonts w:ascii="Times New Roman" w:hAnsi="Times New Roman" w:cs="Times New Roman"/>
          <w:noProof/>
        </w:rPr>
        <w:drawing>
          <wp:inline distT="0" distB="0" distL="0" distR="0" wp14:anchorId="105DAE4A" wp14:editId="587F48F8">
            <wp:extent cx="5274310" cy="3255010"/>
            <wp:effectExtent l="0" t="0" r="2540" b="2540"/>
            <wp:docPr id="15"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散点图&#10;&#10;描述已自动生成"/>
                    <pic:cNvPicPr/>
                  </pic:nvPicPr>
                  <pic:blipFill>
                    <a:blip r:embed="rId21"/>
                    <a:stretch>
                      <a:fillRect/>
                    </a:stretch>
                  </pic:blipFill>
                  <pic:spPr>
                    <a:xfrm>
                      <a:off x="0" y="0"/>
                      <a:ext cx="5274310" cy="3255010"/>
                    </a:xfrm>
                    <a:prstGeom prst="rect">
                      <a:avLst/>
                    </a:prstGeom>
                  </pic:spPr>
                </pic:pic>
              </a:graphicData>
            </a:graphic>
          </wp:inline>
        </w:drawing>
      </w:r>
    </w:p>
    <w:p w14:paraId="57BC6CE9" w14:textId="77777777" w:rsidR="00D645ED" w:rsidRDefault="008B5C2D" w:rsidP="00D645ED">
      <w:pPr>
        <w:pStyle w:val="a4"/>
        <w:spacing w:line="480" w:lineRule="auto"/>
        <w:ind w:left="360" w:firstLineChars="0" w:firstLine="0"/>
        <w:jc w:val="center"/>
        <w:rPr>
          <w:rFonts w:ascii="Times New Roman" w:hAnsi="Times New Roman" w:cs="Times New Roman"/>
          <w:iCs/>
          <w:sz w:val="18"/>
          <w:szCs w:val="18"/>
        </w:rPr>
      </w:pPr>
      <w:r w:rsidRPr="00D27262">
        <w:rPr>
          <w:rFonts w:ascii="Times New Roman" w:hAnsi="Times New Roman" w:cs="Times New Roman"/>
          <w:iCs/>
          <w:sz w:val="18"/>
          <w:szCs w:val="18"/>
        </w:rPr>
        <w:t>Chart 12:</w:t>
      </w:r>
      <w:r w:rsidR="00607871" w:rsidRPr="00D27262">
        <w:rPr>
          <w:rFonts w:ascii="Times New Roman" w:hAnsi="Times New Roman" w:cs="Times New Roman"/>
          <w:sz w:val="18"/>
          <w:szCs w:val="18"/>
        </w:rPr>
        <w:t xml:space="preserve"> </w:t>
      </w:r>
      <w:r w:rsidR="00607871" w:rsidRPr="00D27262">
        <w:rPr>
          <w:rFonts w:ascii="Times New Roman" w:hAnsi="Times New Roman" w:cs="Times New Roman"/>
          <w:iCs/>
          <w:sz w:val="18"/>
          <w:szCs w:val="18"/>
        </w:rPr>
        <w:t>Minimum risk portfolio</w:t>
      </w:r>
    </w:p>
    <w:p w14:paraId="5CF83489" w14:textId="1AC2297E" w:rsidR="00D27262" w:rsidRPr="00FF056F" w:rsidRDefault="00F12866" w:rsidP="00FF056F">
      <w:pPr>
        <w:pStyle w:val="a4"/>
        <w:spacing w:line="480" w:lineRule="auto"/>
        <w:ind w:left="360" w:firstLineChars="0" w:firstLine="0"/>
        <w:rPr>
          <w:rFonts w:ascii="Times New Roman" w:hAnsi="Times New Roman" w:cs="Times New Roman" w:hint="eastAsia"/>
          <w:iCs/>
          <w:sz w:val="18"/>
          <w:szCs w:val="18"/>
        </w:rPr>
      </w:pPr>
      <w:r w:rsidRPr="00D27262">
        <w:rPr>
          <w:rFonts w:ascii="Times New Roman" w:hAnsi="Times New Roman" w:cs="Times New Roman"/>
          <w:iCs/>
        </w:rPr>
        <w:t xml:space="preserve">The black line represent that the portfolio </w:t>
      </w:r>
      <w:r w:rsidR="003A08E0" w:rsidRPr="00D27262">
        <w:rPr>
          <w:rFonts w:ascii="Times New Roman" w:hAnsi="Times New Roman" w:cs="Times New Roman"/>
          <w:iCs/>
        </w:rPr>
        <w:t>gets</w:t>
      </w:r>
      <w:r w:rsidRPr="00D27262">
        <w:rPr>
          <w:rFonts w:ascii="Times New Roman" w:hAnsi="Times New Roman" w:cs="Times New Roman"/>
          <w:iCs/>
        </w:rPr>
        <w:t xml:space="preserve"> the lowe</w:t>
      </w:r>
      <w:r w:rsidR="003A08E0" w:rsidRPr="00D27262">
        <w:rPr>
          <w:rFonts w:ascii="Times New Roman" w:hAnsi="Times New Roman" w:cs="Times New Roman"/>
          <w:iCs/>
        </w:rPr>
        <w:t xml:space="preserve">st risk with the target return. </w:t>
      </w:r>
      <w:r w:rsidR="005869EC" w:rsidRPr="00D27262">
        <w:rPr>
          <w:rFonts w:ascii="Times New Roman" w:hAnsi="Times New Roman" w:cs="Times New Roman"/>
          <w:iCs/>
        </w:rPr>
        <w:t>In all investment portfolios, the investment portfolio represented by the red dot has the lowest relative risk in the pursuit of the highest rate of return.</w:t>
      </w:r>
      <w:r w:rsidR="003A08E0" w:rsidRPr="00D27262">
        <w:rPr>
          <w:rFonts w:ascii="Times New Roman" w:hAnsi="Times New Roman" w:cs="Times New Roman"/>
          <w:iCs/>
        </w:rPr>
        <w:t xml:space="preserve"> </w:t>
      </w:r>
      <w:r w:rsidR="005869EC" w:rsidRPr="00D27262">
        <w:rPr>
          <w:rFonts w:ascii="Times New Roman" w:hAnsi="Times New Roman" w:cs="Times New Roman"/>
          <w:iCs/>
        </w:rPr>
        <w:t>In all investment portfolios, if there is a risk-free asset with an annual interest rate of 0.99%, the combination represented by the blue triangle is the best investment</w:t>
      </w:r>
      <w:r w:rsidR="00FF056F">
        <w:rPr>
          <w:rFonts w:ascii="Times New Roman" w:hAnsi="Times New Roman" w:cs="Times New Roman"/>
          <w:iCs/>
        </w:rPr>
        <w:t xml:space="preserve"> </w:t>
      </w:r>
      <w:r w:rsidR="005869EC" w:rsidRPr="00D27262">
        <w:rPr>
          <w:rFonts w:ascii="Times New Roman" w:hAnsi="Times New Roman" w:cs="Times New Roman"/>
          <w:iCs/>
        </w:rPr>
        <w:t>portfolio under the maximum Sharpe ratio.</w:t>
      </w:r>
    </w:p>
    <w:p w14:paraId="03E3128A" w14:textId="0CDDC3E0" w:rsidR="0044562C" w:rsidRPr="00D27262" w:rsidRDefault="0044562C" w:rsidP="00D27262">
      <w:pPr>
        <w:spacing w:line="480" w:lineRule="auto"/>
        <w:rPr>
          <w:rFonts w:ascii="Times New Roman" w:hAnsi="Times New Roman" w:cs="Times New Roman" w:hint="eastAsia"/>
          <w:iCs/>
        </w:rPr>
      </w:pPr>
      <w:r w:rsidRPr="00D27262">
        <w:rPr>
          <w:rFonts w:ascii="Times New Roman" w:hAnsi="Times New Roman" w:cs="Times New Roman"/>
          <w:iCs/>
        </w:rPr>
        <w:lastRenderedPageBreak/>
        <w:t>Next, to arrive at a suitable position arrangement, we need to find the positions represented by the above two best combination points (combination of investment ratios):</w:t>
      </w:r>
    </w:p>
    <w:p w14:paraId="36452F97" w14:textId="2D7B65C7" w:rsidR="00DF07F0" w:rsidRPr="00D27262" w:rsidRDefault="0005501D" w:rsidP="00D27262">
      <w:pPr>
        <w:pStyle w:val="a4"/>
        <w:numPr>
          <w:ilvl w:val="0"/>
          <w:numId w:val="9"/>
        </w:numPr>
        <w:spacing w:line="480" w:lineRule="auto"/>
        <w:ind w:firstLineChars="0"/>
        <w:rPr>
          <w:rFonts w:ascii="Times New Roman" w:hAnsi="Times New Roman" w:cs="Times New Roman"/>
          <w:iCs/>
        </w:rPr>
      </w:pPr>
      <w:r w:rsidRPr="00D27262">
        <w:rPr>
          <w:rFonts w:ascii="Times New Roman" w:hAnsi="Times New Roman" w:cs="Times New Roman"/>
          <w:iCs/>
        </w:rPr>
        <w:t>The minimum risk portfolio based on the efficient frontier theory (red point):</w:t>
      </w:r>
    </w:p>
    <w:p w14:paraId="14C53F32" w14:textId="28AA89AD" w:rsidR="0005501D" w:rsidRPr="004023DB" w:rsidRDefault="0005501D" w:rsidP="00D27262">
      <w:pPr>
        <w:pStyle w:val="a4"/>
        <w:spacing w:line="480" w:lineRule="auto"/>
        <w:ind w:left="720" w:firstLineChars="0" w:firstLine="0"/>
        <w:jc w:val="center"/>
        <w:rPr>
          <w:rFonts w:ascii="Times New Roman" w:hAnsi="Times New Roman" w:cs="Times New Roman"/>
          <w:iCs/>
        </w:rPr>
      </w:pPr>
      <w:r w:rsidRPr="004023DB">
        <w:rPr>
          <w:rFonts w:ascii="Times New Roman" w:hAnsi="Times New Roman" w:cs="Times New Roman"/>
          <w:noProof/>
        </w:rPr>
        <w:drawing>
          <wp:inline distT="0" distB="0" distL="0" distR="0" wp14:anchorId="31707044" wp14:editId="4772F80C">
            <wp:extent cx="4634643" cy="2860243"/>
            <wp:effectExtent l="0" t="0" r="0" b="0"/>
            <wp:docPr id="16" name="图片 16"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饼图&#10;&#10;描述已自动生成"/>
                    <pic:cNvPicPr/>
                  </pic:nvPicPr>
                  <pic:blipFill>
                    <a:blip r:embed="rId22"/>
                    <a:stretch>
                      <a:fillRect/>
                    </a:stretch>
                  </pic:blipFill>
                  <pic:spPr>
                    <a:xfrm>
                      <a:off x="0" y="0"/>
                      <a:ext cx="4651742" cy="2870795"/>
                    </a:xfrm>
                    <a:prstGeom prst="rect">
                      <a:avLst/>
                    </a:prstGeom>
                  </pic:spPr>
                </pic:pic>
              </a:graphicData>
            </a:graphic>
          </wp:inline>
        </w:drawing>
      </w:r>
    </w:p>
    <w:p w14:paraId="62D3E07F" w14:textId="46966069" w:rsidR="0044562C" w:rsidRPr="00D27262" w:rsidRDefault="00C6134D" w:rsidP="00D27262">
      <w:pPr>
        <w:spacing w:line="480" w:lineRule="auto"/>
        <w:jc w:val="center"/>
        <w:rPr>
          <w:rFonts w:ascii="Times New Roman" w:hAnsi="Times New Roman" w:cs="Times New Roman"/>
          <w:color w:val="000000"/>
          <w:sz w:val="18"/>
          <w:szCs w:val="18"/>
        </w:rPr>
      </w:pPr>
      <w:r w:rsidRPr="00D27262">
        <w:rPr>
          <w:rFonts w:ascii="Times New Roman" w:hAnsi="Times New Roman" w:cs="Times New Roman"/>
          <w:color w:val="000000"/>
          <w:sz w:val="18"/>
          <w:szCs w:val="18"/>
        </w:rPr>
        <w:t>Chart 13:</w:t>
      </w:r>
      <w:r w:rsidR="00CA7B88" w:rsidRPr="00D27262">
        <w:rPr>
          <w:rFonts w:ascii="Times New Roman" w:hAnsi="Times New Roman" w:cs="Times New Roman"/>
          <w:color w:val="000000"/>
          <w:sz w:val="18"/>
          <w:szCs w:val="18"/>
        </w:rPr>
        <w:t xml:space="preserve"> Minimal risk portfolio chart</w:t>
      </w:r>
    </w:p>
    <w:p w14:paraId="11A1DA21" w14:textId="65EAAE8D" w:rsidR="0023453F" w:rsidRPr="00D27262" w:rsidRDefault="00DF4B70" w:rsidP="00D27262">
      <w:pPr>
        <w:pStyle w:val="a4"/>
        <w:numPr>
          <w:ilvl w:val="0"/>
          <w:numId w:val="9"/>
        </w:numPr>
        <w:spacing w:line="480" w:lineRule="auto"/>
        <w:ind w:firstLineChars="0"/>
        <w:rPr>
          <w:rFonts w:ascii="Times New Roman" w:hAnsi="Times New Roman" w:cs="Times New Roman"/>
          <w:iCs/>
        </w:rPr>
      </w:pPr>
      <w:r w:rsidRPr="00D27262">
        <w:rPr>
          <w:rFonts w:ascii="Times New Roman" w:hAnsi="Times New Roman" w:cs="Times New Roman"/>
          <w:iCs/>
        </w:rPr>
        <w:t xml:space="preserve">Portfolio based on maximum Sharpe </w:t>
      </w:r>
      <w:r w:rsidR="00EC5FBC" w:rsidRPr="00D27262">
        <w:rPr>
          <w:rFonts w:ascii="Times New Roman" w:hAnsi="Times New Roman" w:cs="Times New Roman"/>
          <w:iCs/>
        </w:rPr>
        <w:t>ratio (</w:t>
      </w:r>
      <w:r w:rsidR="006E58DE" w:rsidRPr="00D27262">
        <w:rPr>
          <w:rFonts w:ascii="Times New Roman" w:hAnsi="Times New Roman" w:cs="Times New Roman"/>
          <w:iCs/>
        </w:rPr>
        <w:t xml:space="preserve">Blue </w:t>
      </w:r>
      <w:r w:rsidR="00EC5FBC" w:rsidRPr="00D27262">
        <w:rPr>
          <w:rFonts w:ascii="Times New Roman" w:hAnsi="Times New Roman" w:cs="Times New Roman"/>
          <w:iCs/>
        </w:rPr>
        <w:t>Triangle</w:t>
      </w:r>
      <w:r w:rsidR="006E58DE" w:rsidRPr="00D27262">
        <w:rPr>
          <w:rFonts w:ascii="Times New Roman" w:hAnsi="Times New Roman" w:cs="Times New Roman"/>
          <w:iCs/>
        </w:rPr>
        <w:t>)</w:t>
      </w:r>
      <w:r w:rsidR="00967EB6" w:rsidRPr="00D27262">
        <w:rPr>
          <w:rFonts w:ascii="Times New Roman" w:hAnsi="Times New Roman" w:cs="Times New Roman"/>
          <w:iCs/>
        </w:rPr>
        <w:t>:</w:t>
      </w:r>
    </w:p>
    <w:p w14:paraId="405D6998" w14:textId="05AD8AE8" w:rsidR="00967EB6" w:rsidRPr="004023DB" w:rsidRDefault="00967EB6" w:rsidP="00D27262">
      <w:pPr>
        <w:spacing w:line="480" w:lineRule="auto"/>
        <w:jc w:val="center"/>
        <w:rPr>
          <w:rFonts w:ascii="Times New Roman" w:hAnsi="Times New Roman" w:cs="Times New Roman"/>
          <w:color w:val="000000"/>
          <w:szCs w:val="21"/>
        </w:rPr>
      </w:pPr>
      <w:r w:rsidRPr="004023DB">
        <w:rPr>
          <w:rFonts w:ascii="Times New Roman" w:hAnsi="Times New Roman" w:cs="Times New Roman"/>
          <w:noProof/>
          <w:color w:val="000000"/>
          <w:szCs w:val="21"/>
        </w:rPr>
        <w:drawing>
          <wp:inline distT="0" distB="0" distL="0" distR="0" wp14:anchorId="6DB6A961" wp14:editId="5FFC79C5">
            <wp:extent cx="3767328" cy="2324985"/>
            <wp:effectExtent l="0" t="0" r="5080" b="0"/>
            <wp:docPr id="17" name="图片 17"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 饼图&#10;&#10;描述已自动生成"/>
                    <pic:cNvPicPr/>
                  </pic:nvPicPr>
                  <pic:blipFill>
                    <a:blip r:embed="rId23"/>
                    <a:stretch>
                      <a:fillRect/>
                    </a:stretch>
                  </pic:blipFill>
                  <pic:spPr>
                    <a:xfrm>
                      <a:off x="0" y="0"/>
                      <a:ext cx="3778845" cy="2332092"/>
                    </a:xfrm>
                    <a:prstGeom prst="rect">
                      <a:avLst/>
                    </a:prstGeom>
                  </pic:spPr>
                </pic:pic>
              </a:graphicData>
            </a:graphic>
          </wp:inline>
        </w:drawing>
      </w:r>
    </w:p>
    <w:p w14:paraId="466A1646" w14:textId="098C4101" w:rsidR="00CA7B88" w:rsidRPr="00D27262" w:rsidRDefault="00293C09" w:rsidP="00D27262">
      <w:pPr>
        <w:spacing w:line="480" w:lineRule="auto"/>
        <w:jc w:val="center"/>
        <w:rPr>
          <w:rFonts w:ascii="Times New Roman" w:hAnsi="Times New Roman" w:cs="Times New Roman"/>
          <w:color w:val="000000"/>
          <w:sz w:val="18"/>
          <w:szCs w:val="18"/>
        </w:rPr>
      </w:pPr>
      <w:r w:rsidRPr="00D27262">
        <w:rPr>
          <w:rFonts w:ascii="Times New Roman" w:hAnsi="Times New Roman" w:cs="Times New Roman"/>
          <w:color w:val="000000"/>
          <w:sz w:val="18"/>
          <w:szCs w:val="18"/>
        </w:rPr>
        <w:t>Chart 14:</w:t>
      </w:r>
      <w:r w:rsidR="00EC5FBC" w:rsidRPr="00D27262">
        <w:rPr>
          <w:rFonts w:ascii="Times New Roman" w:hAnsi="Times New Roman" w:cs="Times New Roman"/>
          <w:color w:val="000000"/>
          <w:sz w:val="18"/>
          <w:szCs w:val="18"/>
        </w:rPr>
        <w:t xml:space="preserve"> Maximum Sharpe Ratio Portfolio Chart</w:t>
      </w:r>
    </w:p>
    <w:p w14:paraId="220FCF27" w14:textId="43E33035" w:rsidR="00A77489" w:rsidRPr="004023DB" w:rsidRDefault="00A77489" w:rsidP="004023DB">
      <w:pPr>
        <w:spacing w:line="480" w:lineRule="auto"/>
        <w:rPr>
          <w:rFonts w:ascii="Times New Roman" w:hAnsi="Times New Roman" w:cs="Times New Roman"/>
          <w:iCs/>
        </w:rPr>
      </w:pPr>
    </w:p>
    <w:p w14:paraId="0B86616F" w14:textId="61328E72" w:rsidR="005B313E" w:rsidRPr="004023DB" w:rsidRDefault="005B313E" w:rsidP="004023DB">
      <w:pPr>
        <w:spacing w:line="480" w:lineRule="auto"/>
        <w:rPr>
          <w:rFonts w:ascii="Times New Roman" w:hAnsi="Times New Roman" w:cs="Times New Roman"/>
          <w:b/>
          <w:bCs/>
          <w:color w:val="000000"/>
          <w:sz w:val="28"/>
          <w:szCs w:val="28"/>
        </w:rPr>
      </w:pPr>
      <w:r w:rsidRPr="004023DB">
        <w:rPr>
          <w:rFonts w:ascii="Times New Roman" w:hAnsi="Times New Roman" w:cs="Times New Roman"/>
          <w:b/>
          <w:bCs/>
          <w:color w:val="000000"/>
          <w:sz w:val="28"/>
          <w:szCs w:val="28"/>
        </w:rPr>
        <w:t>Conclusion</w:t>
      </w:r>
    </w:p>
    <w:p w14:paraId="7BD281F7" w14:textId="507F2AC5" w:rsidR="005B313E" w:rsidRPr="004023DB" w:rsidRDefault="00F8158D" w:rsidP="004023DB">
      <w:pPr>
        <w:spacing w:line="480" w:lineRule="auto"/>
        <w:rPr>
          <w:rFonts w:ascii="Times New Roman" w:hAnsi="Times New Roman" w:cs="Times New Roman"/>
          <w:color w:val="000000"/>
          <w:szCs w:val="21"/>
        </w:rPr>
      </w:pPr>
      <w:r w:rsidRPr="004023DB">
        <w:rPr>
          <w:rFonts w:ascii="Times New Roman" w:hAnsi="Times New Roman" w:cs="Times New Roman"/>
          <w:color w:val="000000"/>
          <w:szCs w:val="21"/>
        </w:rPr>
        <w:t xml:space="preserve">Different from data analysis, in real securities trading, it is crucial for investors to grasp the timing </w:t>
      </w:r>
      <w:r w:rsidRPr="004023DB">
        <w:rPr>
          <w:rFonts w:ascii="Times New Roman" w:hAnsi="Times New Roman" w:cs="Times New Roman"/>
          <w:color w:val="000000"/>
          <w:szCs w:val="21"/>
        </w:rPr>
        <w:lastRenderedPageBreak/>
        <w:t>of buying/selling (buy/sell signals in quantification). Rather than the error considered in the data analysis.</w:t>
      </w:r>
      <w:r w:rsidR="002427D8" w:rsidRPr="004023DB">
        <w:rPr>
          <w:rFonts w:ascii="Times New Roman" w:hAnsi="Times New Roman" w:cs="Times New Roman"/>
        </w:rPr>
        <w:t xml:space="preserve"> </w:t>
      </w:r>
      <w:r w:rsidR="002427D8" w:rsidRPr="004023DB">
        <w:rPr>
          <w:rFonts w:ascii="Times New Roman" w:hAnsi="Times New Roman" w:cs="Times New Roman"/>
          <w:color w:val="000000"/>
          <w:szCs w:val="21"/>
        </w:rPr>
        <w:t xml:space="preserve">The information obtained by using the prediction model is only for reference. In theory, there is no prediction method with a 100% success rate. Please keep in mind that investment is </w:t>
      </w:r>
      <w:r w:rsidR="00FA4113" w:rsidRPr="004023DB">
        <w:rPr>
          <w:rFonts w:ascii="Times New Roman" w:hAnsi="Times New Roman" w:cs="Times New Roman"/>
          <w:color w:val="000000"/>
          <w:szCs w:val="21"/>
        </w:rPr>
        <w:t>risky,</w:t>
      </w:r>
      <w:r w:rsidR="002427D8" w:rsidRPr="004023DB">
        <w:rPr>
          <w:rFonts w:ascii="Times New Roman" w:hAnsi="Times New Roman" w:cs="Times New Roman"/>
          <w:color w:val="000000"/>
          <w:szCs w:val="21"/>
        </w:rPr>
        <w:t xml:space="preserve"> and you need to be cautious when entering the market.</w:t>
      </w:r>
    </w:p>
    <w:p w14:paraId="26042DE3" w14:textId="77777777" w:rsidR="002427D8" w:rsidRPr="004023DB" w:rsidRDefault="002427D8" w:rsidP="004023DB">
      <w:pPr>
        <w:spacing w:line="480" w:lineRule="auto"/>
        <w:rPr>
          <w:rFonts w:ascii="Times New Roman" w:hAnsi="Times New Roman" w:cs="Times New Roman"/>
          <w:color w:val="000000"/>
          <w:szCs w:val="21"/>
        </w:rPr>
      </w:pPr>
    </w:p>
    <w:p w14:paraId="585D8120" w14:textId="109FF756" w:rsidR="00540B1E" w:rsidRPr="004023DB" w:rsidRDefault="005D1EC0" w:rsidP="004023DB">
      <w:pPr>
        <w:spacing w:line="480" w:lineRule="auto"/>
        <w:rPr>
          <w:rFonts w:ascii="Times New Roman" w:hAnsi="Times New Roman" w:cs="Times New Roman"/>
          <w:color w:val="000000"/>
          <w:szCs w:val="21"/>
        </w:rPr>
      </w:pPr>
      <w:r w:rsidRPr="004023DB">
        <w:rPr>
          <w:rFonts w:ascii="Times New Roman" w:hAnsi="Times New Roman" w:cs="Times New Roman"/>
          <w:color w:val="000000"/>
          <w:szCs w:val="21"/>
        </w:rPr>
        <w:t xml:space="preserve">Based on the previous analysis, the position portfolio under the maximum Sharpe ratio is not the optimal investment ratio during the investment portfolio studied in this article and the historical data period of the study. As investors who pursue the minimization of risks and the maximization of benefits, the first position scheme based on the minimum risk of Markowitz's effective boundary is the optimal choice within the scope of this article. It is inaccurate in this </w:t>
      </w:r>
      <w:r w:rsidR="001A68DD" w:rsidRPr="004023DB">
        <w:rPr>
          <w:rFonts w:ascii="Times New Roman" w:hAnsi="Times New Roman" w:cs="Times New Roman"/>
          <w:color w:val="000000"/>
          <w:szCs w:val="21"/>
        </w:rPr>
        <w:t>report</w:t>
      </w:r>
      <w:r w:rsidRPr="004023DB">
        <w:rPr>
          <w:rFonts w:ascii="Times New Roman" w:hAnsi="Times New Roman" w:cs="Times New Roman"/>
          <w:color w:val="000000"/>
          <w:szCs w:val="21"/>
        </w:rPr>
        <w:t xml:space="preserve"> to use past historical data as the basis for future yield expectations and variance. The future is unpredictable. The most important thing for investors is not to chase returns, but to manage risks and avoid falling into a trap called poverty.</w:t>
      </w:r>
    </w:p>
    <w:p w14:paraId="218D0BEB" w14:textId="77777777" w:rsidR="005D1EC0" w:rsidRPr="004023DB" w:rsidRDefault="005D1EC0" w:rsidP="004023DB">
      <w:pPr>
        <w:spacing w:line="480" w:lineRule="auto"/>
        <w:rPr>
          <w:rFonts w:ascii="Times New Roman" w:hAnsi="Times New Roman" w:cs="Times New Roman"/>
          <w:color w:val="000000"/>
          <w:szCs w:val="21"/>
        </w:rPr>
      </w:pPr>
    </w:p>
    <w:p w14:paraId="3EF49939" w14:textId="20A2B536" w:rsidR="00C9753B" w:rsidRDefault="00C9753B" w:rsidP="004023DB">
      <w:pPr>
        <w:spacing w:line="480" w:lineRule="auto"/>
        <w:rPr>
          <w:rFonts w:ascii="Times New Roman" w:hAnsi="Times New Roman" w:cs="Times New Roman"/>
          <w:color w:val="000000"/>
          <w:szCs w:val="21"/>
        </w:rPr>
      </w:pPr>
    </w:p>
    <w:p w14:paraId="1D0E8BB9" w14:textId="5212E709" w:rsidR="00D27262" w:rsidRDefault="00D27262" w:rsidP="004023DB">
      <w:pPr>
        <w:spacing w:line="480" w:lineRule="auto"/>
        <w:rPr>
          <w:rFonts w:ascii="Times New Roman" w:hAnsi="Times New Roman" w:cs="Times New Roman"/>
          <w:color w:val="000000"/>
          <w:szCs w:val="21"/>
        </w:rPr>
      </w:pPr>
    </w:p>
    <w:p w14:paraId="3A363244" w14:textId="4C33270E" w:rsidR="00D27262" w:rsidRDefault="00D27262" w:rsidP="004023DB">
      <w:pPr>
        <w:spacing w:line="480" w:lineRule="auto"/>
        <w:rPr>
          <w:rFonts w:ascii="Times New Roman" w:hAnsi="Times New Roman" w:cs="Times New Roman"/>
          <w:color w:val="000000"/>
          <w:szCs w:val="21"/>
        </w:rPr>
      </w:pPr>
    </w:p>
    <w:p w14:paraId="616E2172" w14:textId="5905F8B1" w:rsidR="00D27262" w:rsidRDefault="00D27262" w:rsidP="004023DB">
      <w:pPr>
        <w:spacing w:line="480" w:lineRule="auto"/>
        <w:rPr>
          <w:rFonts w:ascii="Times New Roman" w:hAnsi="Times New Roman" w:cs="Times New Roman"/>
          <w:color w:val="000000"/>
          <w:szCs w:val="21"/>
        </w:rPr>
      </w:pPr>
    </w:p>
    <w:p w14:paraId="552275D1" w14:textId="260EB2C3" w:rsidR="00D27262" w:rsidRDefault="00D27262" w:rsidP="004023DB">
      <w:pPr>
        <w:spacing w:line="480" w:lineRule="auto"/>
        <w:rPr>
          <w:rFonts w:ascii="Times New Roman" w:hAnsi="Times New Roman" w:cs="Times New Roman"/>
          <w:color w:val="000000"/>
          <w:szCs w:val="21"/>
        </w:rPr>
      </w:pPr>
    </w:p>
    <w:p w14:paraId="30FEBEF9" w14:textId="25BE893D" w:rsidR="00D27262" w:rsidRDefault="00D27262" w:rsidP="004023DB">
      <w:pPr>
        <w:spacing w:line="480" w:lineRule="auto"/>
        <w:rPr>
          <w:rFonts w:ascii="Times New Roman" w:hAnsi="Times New Roman" w:cs="Times New Roman"/>
          <w:color w:val="000000"/>
          <w:szCs w:val="21"/>
        </w:rPr>
      </w:pPr>
    </w:p>
    <w:p w14:paraId="19A3B810" w14:textId="38D8FB8E" w:rsidR="00FF056F" w:rsidRDefault="00FF056F" w:rsidP="004023DB">
      <w:pPr>
        <w:spacing w:line="480" w:lineRule="auto"/>
        <w:rPr>
          <w:rFonts w:ascii="Times New Roman" w:hAnsi="Times New Roman" w:cs="Times New Roman"/>
          <w:color w:val="000000"/>
          <w:szCs w:val="21"/>
        </w:rPr>
      </w:pPr>
    </w:p>
    <w:p w14:paraId="773743D5" w14:textId="77777777" w:rsidR="00FF056F" w:rsidRPr="004023DB" w:rsidRDefault="00FF056F" w:rsidP="004023DB">
      <w:pPr>
        <w:spacing w:line="480" w:lineRule="auto"/>
        <w:rPr>
          <w:rFonts w:ascii="Times New Roman" w:hAnsi="Times New Roman" w:cs="Times New Roman" w:hint="eastAsia"/>
          <w:color w:val="000000"/>
          <w:szCs w:val="21"/>
        </w:rPr>
      </w:pPr>
    </w:p>
    <w:p w14:paraId="47C06D0B" w14:textId="37F133BE" w:rsidR="00C9753B" w:rsidRPr="004023DB" w:rsidRDefault="00EA03D7" w:rsidP="00D27262">
      <w:pPr>
        <w:spacing w:line="480" w:lineRule="auto"/>
        <w:jc w:val="center"/>
        <w:rPr>
          <w:rFonts w:ascii="Times New Roman" w:hAnsi="Times New Roman" w:cs="Times New Roman"/>
          <w:b/>
          <w:bCs/>
          <w:color w:val="000000"/>
          <w:sz w:val="28"/>
          <w:szCs w:val="28"/>
        </w:rPr>
      </w:pPr>
      <w:r w:rsidRPr="004023DB">
        <w:rPr>
          <w:rFonts w:ascii="Times New Roman" w:hAnsi="Times New Roman" w:cs="Times New Roman"/>
          <w:b/>
          <w:bCs/>
          <w:color w:val="000000"/>
          <w:sz w:val="28"/>
          <w:szCs w:val="28"/>
        </w:rPr>
        <w:lastRenderedPageBreak/>
        <w:t>Reference</w:t>
      </w:r>
      <w:r w:rsidR="00D27262">
        <w:rPr>
          <w:rFonts w:ascii="Times New Roman" w:hAnsi="Times New Roman" w:cs="Times New Roman"/>
          <w:b/>
          <w:bCs/>
          <w:color w:val="000000"/>
          <w:sz w:val="28"/>
          <w:szCs w:val="28"/>
        </w:rPr>
        <w:t>s</w:t>
      </w:r>
    </w:p>
    <w:p w14:paraId="47EB247F" w14:textId="1C7427E3" w:rsidR="004A333C" w:rsidRPr="00D645ED" w:rsidRDefault="00796158" w:rsidP="00D645ED">
      <w:pPr>
        <w:pStyle w:val="a4"/>
        <w:numPr>
          <w:ilvl w:val="0"/>
          <w:numId w:val="8"/>
        </w:numPr>
        <w:spacing w:line="480" w:lineRule="auto"/>
        <w:ind w:firstLineChars="0"/>
        <w:rPr>
          <w:rFonts w:ascii="Times New Roman" w:hAnsi="Times New Roman" w:cs="Times New Roman"/>
          <w:sz w:val="18"/>
          <w:szCs w:val="18"/>
        </w:rPr>
      </w:pPr>
      <w:r w:rsidRPr="00D645ED">
        <w:rPr>
          <w:rFonts w:ascii="Times New Roman" w:eastAsia="微软雅黑" w:hAnsi="Times New Roman" w:cs="Times New Roman"/>
          <w:color w:val="121212"/>
          <w:sz w:val="18"/>
          <w:szCs w:val="18"/>
          <w:shd w:val="clear" w:color="auto" w:fill="FFFFFF"/>
        </w:rPr>
        <w:t>Efficient_frontier </w:t>
      </w:r>
      <w:hyperlink r:id="rId24" w:tgtFrame="_blank" w:history="1">
        <w:r w:rsidRPr="00D645ED">
          <w:rPr>
            <w:rStyle w:val="aa"/>
            <w:rFonts w:ascii="Times New Roman" w:eastAsia="微软雅黑" w:hAnsi="Times New Roman" w:cs="Times New Roman"/>
            <w:sz w:val="18"/>
            <w:szCs w:val="18"/>
            <w:shd w:val="clear" w:color="auto" w:fill="FFFFFF"/>
          </w:rPr>
          <w:t>https://en.wikipedia.org/wiki/Efficient_frontier</w:t>
        </w:r>
      </w:hyperlink>
    </w:p>
    <w:p w14:paraId="4C02A4AC" w14:textId="57683FEE" w:rsidR="00796158" w:rsidRPr="00D645ED" w:rsidRDefault="00396905" w:rsidP="00D645ED">
      <w:pPr>
        <w:pStyle w:val="a4"/>
        <w:numPr>
          <w:ilvl w:val="0"/>
          <w:numId w:val="8"/>
        </w:numPr>
        <w:spacing w:line="480" w:lineRule="auto"/>
        <w:ind w:firstLineChars="0"/>
        <w:rPr>
          <w:rFonts w:ascii="Times New Roman" w:eastAsia="微软雅黑" w:hAnsi="Times New Roman" w:cs="Times New Roman"/>
          <w:color w:val="121212"/>
          <w:sz w:val="18"/>
          <w:szCs w:val="18"/>
          <w:shd w:val="clear" w:color="auto" w:fill="FFFFFF"/>
        </w:rPr>
      </w:pPr>
      <w:r w:rsidRPr="00D645ED">
        <w:rPr>
          <w:rFonts w:ascii="Times New Roman" w:eastAsia="微软雅黑" w:hAnsi="Times New Roman" w:cs="Times New Roman"/>
          <w:color w:val="121212"/>
          <w:sz w:val="18"/>
          <w:szCs w:val="18"/>
          <w:shd w:val="clear" w:color="auto" w:fill="FFFFFF"/>
        </w:rPr>
        <w:t>Residual:</w:t>
      </w:r>
      <w:r w:rsidR="00F70CE3" w:rsidRPr="00D645ED">
        <w:rPr>
          <w:rFonts w:ascii="Times New Roman" w:eastAsia="微软雅黑" w:hAnsi="Times New Roman" w:cs="Times New Roman"/>
          <w:color w:val="121212"/>
          <w:sz w:val="18"/>
          <w:szCs w:val="18"/>
          <w:shd w:val="clear" w:color="auto" w:fill="FFFFFF"/>
        </w:rPr>
        <w:t xml:space="preserve"> </w:t>
      </w:r>
      <w:r w:rsidRPr="00D645ED">
        <w:rPr>
          <w:rFonts w:ascii="Times New Roman" w:eastAsia="微软雅黑" w:hAnsi="Times New Roman" w:cs="Times New Roman"/>
          <w:color w:val="121212"/>
          <w:sz w:val="18"/>
          <w:szCs w:val="18"/>
          <w:shd w:val="clear" w:color="auto" w:fill="FFFFFF"/>
        </w:rPr>
        <w:t>https://en.wikipedia.org/wiki/Errors_and_residuals</w:t>
      </w:r>
    </w:p>
    <w:p w14:paraId="36A33AFC" w14:textId="5BA6AB93" w:rsidR="00782625" w:rsidRPr="00D645ED" w:rsidRDefault="00D645ED" w:rsidP="00D645ED">
      <w:pPr>
        <w:pStyle w:val="a4"/>
        <w:numPr>
          <w:ilvl w:val="0"/>
          <w:numId w:val="8"/>
        </w:numPr>
        <w:spacing w:line="480" w:lineRule="auto"/>
        <w:ind w:firstLineChars="0"/>
        <w:rPr>
          <w:rFonts w:ascii="Times New Roman" w:eastAsia="微软雅黑" w:hAnsi="Times New Roman" w:cs="Times New Roman"/>
          <w:color w:val="121212"/>
          <w:sz w:val="18"/>
          <w:szCs w:val="18"/>
          <w:shd w:val="clear" w:color="auto" w:fill="FFFFFF"/>
        </w:rPr>
      </w:pPr>
      <w:r w:rsidRPr="00D645ED">
        <w:rPr>
          <w:rFonts w:ascii="Times New Roman" w:eastAsia="微软雅黑" w:hAnsi="Times New Roman" w:cs="Times New Roman"/>
          <w:color w:val="121212"/>
          <w:sz w:val="18"/>
          <w:szCs w:val="18"/>
          <w:shd w:val="clear" w:color="auto" w:fill="FFFFFF"/>
        </w:rPr>
        <w:t>How to Check Stationarity of Time Series data in R</w:t>
      </w:r>
      <w:r w:rsidRPr="00D645ED">
        <w:rPr>
          <w:rFonts w:ascii="Times New Roman" w:eastAsia="微软雅黑" w:hAnsi="Times New Roman" w:cs="Times New Roman"/>
          <w:color w:val="121212"/>
          <w:sz w:val="18"/>
          <w:szCs w:val="18"/>
          <w:shd w:val="clear" w:color="auto" w:fill="FFFFFF"/>
        </w:rPr>
        <w:t xml:space="preserve">, </w:t>
      </w:r>
      <w:r w:rsidRPr="00D645ED">
        <w:rPr>
          <w:rFonts w:ascii="Times New Roman" w:eastAsia="微软雅黑" w:hAnsi="Times New Roman" w:cs="Times New Roman"/>
          <w:color w:val="121212"/>
          <w:sz w:val="18"/>
          <w:szCs w:val="18"/>
          <w:shd w:val="clear" w:color="auto" w:fill="FFFFFF"/>
        </w:rPr>
        <w:t>07.31.2021</w:t>
      </w:r>
      <w:r w:rsidRPr="00D645ED">
        <w:rPr>
          <w:rFonts w:ascii="Times New Roman" w:eastAsia="微软雅黑" w:hAnsi="Times New Roman" w:cs="Times New Roman"/>
          <w:color w:val="121212"/>
          <w:sz w:val="18"/>
          <w:szCs w:val="18"/>
          <w:shd w:val="clear" w:color="auto" w:fill="FFFFFF"/>
        </w:rPr>
        <w:t>,</w:t>
      </w:r>
      <w:r w:rsidRPr="00D645ED">
        <w:rPr>
          <w:rFonts w:ascii="Times New Roman" w:eastAsia="微软雅黑" w:hAnsi="Times New Roman" w:cs="Times New Roman"/>
          <w:color w:val="121212"/>
          <w:sz w:val="18"/>
          <w:szCs w:val="18"/>
          <w:shd w:val="clear" w:color="auto" w:fill="FFFFFF"/>
        </w:rPr>
        <w:t>https://koalatea.io/r-check-stationary/</w:t>
      </w:r>
      <w:r w:rsidRPr="00D645ED">
        <w:rPr>
          <w:rFonts w:ascii="Times New Roman" w:eastAsia="微软雅黑" w:hAnsi="Times New Roman" w:cs="Times New Roman"/>
          <w:color w:val="121212"/>
          <w:sz w:val="18"/>
          <w:szCs w:val="18"/>
          <w:shd w:val="clear" w:color="auto" w:fill="FFFFFF"/>
        </w:rPr>
        <w:t xml:space="preserve"> </w:t>
      </w:r>
    </w:p>
    <w:p w14:paraId="49C8B1FD" w14:textId="14E430B1" w:rsidR="005D1EC0" w:rsidRPr="00D645ED" w:rsidRDefault="00CB365D" w:rsidP="00D645ED">
      <w:pPr>
        <w:pStyle w:val="a4"/>
        <w:numPr>
          <w:ilvl w:val="0"/>
          <w:numId w:val="8"/>
        </w:numPr>
        <w:spacing w:line="480" w:lineRule="auto"/>
        <w:ind w:firstLineChars="0"/>
        <w:rPr>
          <w:rFonts w:ascii="Times New Roman" w:eastAsia="微软雅黑" w:hAnsi="Times New Roman" w:cs="Times New Roman"/>
          <w:color w:val="121212"/>
          <w:sz w:val="18"/>
          <w:szCs w:val="18"/>
          <w:shd w:val="clear" w:color="auto" w:fill="FFFFFF"/>
        </w:rPr>
      </w:pPr>
      <w:r w:rsidRPr="00D645ED">
        <w:rPr>
          <w:rFonts w:ascii="Times New Roman" w:eastAsia="微软雅黑" w:hAnsi="Times New Roman" w:cs="Times New Roman"/>
          <w:color w:val="121212"/>
          <w:sz w:val="18"/>
          <w:szCs w:val="18"/>
          <w:shd w:val="clear" w:color="auto" w:fill="FFFFFF"/>
        </w:rPr>
        <w:t xml:space="preserve">ARIMA model </w:t>
      </w:r>
      <w:hyperlink r:id="rId25" w:history="1">
        <w:r w:rsidR="00D645ED" w:rsidRPr="00D645ED">
          <w:rPr>
            <w:rStyle w:val="aa"/>
            <w:rFonts w:ascii="Times New Roman" w:eastAsia="微软雅黑" w:hAnsi="Times New Roman" w:cs="Times New Roman"/>
            <w:sz w:val="18"/>
            <w:szCs w:val="18"/>
            <w:shd w:val="clear" w:color="auto" w:fill="FFFFFF"/>
          </w:rPr>
          <w:t>Arima Model in R,</w:t>
        </w:r>
      </w:hyperlink>
      <w:r w:rsidR="00D645ED" w:rsidRPr="00D645ED">
        <w:rPr>
          <w:rFonts w:ascii="Times New Roman" w:eastAsia="微软雅黑" w:hAnsi="Times New Roman" w:cs="Times New Roman"/>
          <w:color w:val="121212"/>
          <w:sz w:val="18"/>
          <w:szCs w:val="18"/>
          <w:shd w:val="clear" w:color="auto" w:fill="FFFFFF"/>
        </w:rPr>
        <w:t xml:space="preserve"> </w:t>
      </w:r>
      <w:r w:rsidR="00D645ED" w:rsidRPr="00D645ED">
        <w:rPr>
          <w:rFonts w:ascii="Times New Roman" w:eastAsia="微软雅黑" w:hAnsi="Times New Roman" w:cs="Times New Roman"/>
          <w:color w:val="121212"/>
          <w:sz w:val="18"/>
          <w:szCs w:val="18"/>
          <w:shd w:val="clear" w:color="auto" w:fill="FFFFFF"/>
        </w:rPr>
        <w:t>https://www.educba.com/arima-model-in-r/</w:t>
      </w:r>
    </w:p>
    <w:p w14:paraId="0DA97B30" w14:textId="3B3A526B" w:rsidR="00CB365D" w:rsidRPr="00D645ED" w:rsidRDefault="008B6681" w:rsidP="00D645ED">
      <w:pPr>
        <w:pStyle w:val="a4"/>
        <w:numPr>
          <w:ilvl w:val="0"/>
          <w:numId w:val="8"/>
        </w:numPr>
        <w:spacing w:line="480" w:lineRule="auto"/>
        <w:ind w:firstLineChars="0"/>
        <w:rPr>
          <w:rFonts w:ascii="Times New Roman" w:eastAsia="微软雅黑" w:hAnsi="Times New Roman" w:cs="Times New Roman"/>
          <w:color w:val="121212"/>
          <w:sz w:val="18"/>
          <w:szCs w:val="18"/>
          <w:shd w:val="clear" w:color="auto" w:fill="FFFFFF"/>
        </w:rPr>
      </w:pPr>
      <w:r w:rsidRPr="00D645ED">
        <w:rPr>
          <w:rFonts w:ascii="Times New Roman" w:eastAsia="微软雅黑" w:hAnsi="Times New Roman" w:cs="Times New Roman"/>
          <w:color w:val="121212"/>
          <w:sz w:val="18"/>
          <w:szCs w:val="18"/>
          <w:shd w:val="clear" w:color="auto" w:fill="FFFFFF"/>
        </w:rPr>
        <w:t>Portfolio Optimization with R/Rmetrics by Diethelm Würtz Yohan Chalabi William Chen Andrew Ellis</w:t>
      </w:r>
    </w:p>
    <w:p w14:paraId="70B40A91" w14:textId="2D9554CC" w:rsidR="001A68DD" w:rsidRDefault="00D27262" w:rsidP="00D645ED">
      <w:pPr>
        <w:pStyle w:val="a4"/>
        <w:numPr>
          <w:ilvl w:val="0"/>
          <w:numId w:val="8"/>
        </w:numPr>
        <w:spacing w:line="480" w:lineRule="auto"/>
        <w:ind w:firstLineChars="0"/>
        <w:rPr>
          <w:rFonts w:ascii="Times New Roman" w:eastAsia="微软雅黑" w:hAnsi="Times New Roman" w:cs="Times New Roman"/>
          <w:color w:val="121212"/>
          <w:sz w:val="18"/>
          <w:szCs w:val="18"/>
          <w:shd w:val="clear" w:color="auto" w:fill="FFFFFF"/>
        </w:rPr>
      </w:pPr>
      <w:hyperlink r:id="rId26" w:history="1">
        <w:r w:rsidRPr="00D645ED">
          <w:rPr>
            <w:rStyle w:val="aa"/>
            <w:rFonts w:ascii="Times New Roman" w:eastAsia="微软雅黑" w:hAnsi="Times New Roman" w:cs="Times New Roman"/>
            <w:sz w:val="18"/>
            <w:szCs w:val="18"/>
            <w:shd w:val="clear" w:color="auto" w:fill="FFFFFF"/>
          </w:rPr>
          <w:t>https://en.wikipedia.org/wiki/Markowitz_model</w:t>
        </w:r>
      </w:hyperlink>
    </w:p>
    <w:p w14:paraId="54E2E442" w14:textId="253D797D" w:rsidR="00777CD7" w:rsidRPr="00D645ED" w:rsidRDefault="00777CD7" w:rsidP="00D645ED">
      <w:pPr>
        <w:pStyle w:val="a4"/>
        <w:numPr>
          <w:ilvl w:val="0"/>
          <w:numId w:val="8"/>
        </w:numPr>
        <w:spacing w:line="480" w:lineRule="auto"/>
        <w:ind w:firstLineChars="0"/>
        <w:rPr>
          <w:rFonts w:ascii="Times New Roman" w:eastAsia="微软雅黑" w:hAnsi="Times New Roman" w:cs="Times New Roman" w:hint="eastAsia"/>
          <w:color w:val="121212"/>
          <w:sz w:val="18"/>
          <w:szCs w:val="18"/>
          <w:shd w:val="clear" w:color="auto" w:fill="FFFFFF"/>
        </w:rPr>
      </w:pPr>
      <w:r>
        <w:rPr>
          <w:rFonts w:ascii="Times New Roman" w:eastAsia="微软雅黑" w:hAnsi="Times New Roman" w:cs="Times New Roman"/>
          <w:color w:val="121212"/>
          <w:sz w:val="18"/>
          <w:szCs w:val="18"/>
          <w:shd w:val="clear" w:color="auto" w:fill="FFFFFF"/>
        </w:rPr>
        <w:t>Code:</w:t>
      </w:r>
      <w:r w:rsidR="00362EB6" w:rsidRPr="00362EB6">
        <w:t xml:space="preserve"> </w:t>
      </w:r>
      <w:r w:rsidR="00362EB6" w:rsidRPr="00362EB6">
        <w:rPr>
          <w:rFonts w:ascii="Times New Roman" w:eastAsia="微软雅黑" w:hAnsi="Times New Roman" w:cs="Times New Roman"/>
          <w:color w:val="121212"/>
          <w:sz w:val="18"/>
          <w:szCs w:val="18"/>
          <w:shd w:val="clear" w:color="auto" w:fill="FFFFFF"/>
        </w:rPr>
        <w:t>https://github.com/Troy0207/JiahaoChen-MIS-64060.git</w:t>
      </w:r>
    </w:p>
    <w:sectPr w:rsidR="00777CD7" w:rsidRPr="00D645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C15F2" w14:textId="77777777" w:rsidR="0031713D" w:rsidRDefault="0031713D" w:rsidP="00555CA3">
      <w:r>
        <w:separator/>
      </w:r>
    </w:p>
  </w:endnote>
  <w:endnote w:type="continuationSeparator" w:id="0">
    <w:p w14:paraId="162A6673" w14:textId="77777777" w:rsidR="0031713D" w:rsidRDefault="0031713D" w:rsidP="00555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B0866" w14:textId="77777777" w:rsidR="0031713D" w:rsidRDefault="0031713D" w:rsidP="00555CA3">
      <w:r>
        <w:separator/>
      </w:r>
    </w:p>
  </w:footnote>
  <w:footnote w:type="continuationSeparator" w:id="0">
    <w:p w14:paraId="695EF051" w14:textId="77777777" w:rsidR="0031713D" w:rsidRDefault="0031713D" w:rsidP="00555C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49B6"/>
    <w:multiLevelType w:val="hybridMultilevel"/>
    <w:tmpl w:val="ED1E27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6318B3"/>
    <w:multiLevelType w:val="hybridMultilevel"/>
    <w:tmpl w:val="6F54441A"/>
    <w:lvl w:ilvl="0" w:tplc="04090001">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202C5CB4"/>
    <w:multiLevelType w:val="hybridMultilevel"/>
    <w:tmpl w:val="48E4CE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F2A1EF7"/>
    <w:multiLevelType w:val="hybridMultilevel"/>
    <w:tmpl w:val="A7E6A1C6"/>
    <w:lvl w:ilvl="0" w:tplc="78EEC2B2">
      <w:start w:val="1"/>
      <w:numFmt w:val="decimal"/>
      <w:lvlText w:val="%1."/>
      <w:lvlJc w:val="left"/>
      <w:pPr>
        <w:ind w:left="360" w:hanging="360"/>
      </w:pPr>
      <w:rPr>
        <w:rFonts w:ascii="Arial" w:hAnsi="Arial" w:cs="Arial"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9A3DFF"/>
    <w:multiLevelType w:val="hybridMultilevel"/>
    <w:tmpl w:val="DF2C146A"/>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5" w15:restartNumberingAfterBreak="0">
    <w:nsid w:val="3DE3640F"/>
    <w:multiLevelType w:val="hybridMultilevel"/>
    <w:tmpl w:val="FC443FD8"/>
    <w:lvl w:ilvl="0" w:tplc="04090001">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540E6E17"/>
    <w:multiLevelType w:val="hybridMultilevel"/>
    <w:tmpl w:val="8BA4B850"/>
    <w:lvl w:ilvl="0" w:tplc="71067F70">
      <w:start w:val="1"/>
      <w:numFmt w:val="decimal"/>
      <w:lvlText w:val="%1)"/>
      <w:lvlJc w:val="left"/>
      <w:pPr>
        <w:ind w:left="360" w:hanging="360"/>
      </w:pPr>
      <w:rPr>
        <w:rFonts w:ascii="Arial" w:hAnsi="Arial" w:cs="Arial" w:hint="default"/>
        <w:color w:val="00000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1EA2A7F"/>
    <w:multiLevelType w:val="hybridMultilevel"/>
    <w:tmpl w:val="3B0EE8DE"/>
    <w:lvl w:ilvl="0" w:tplc="4A7A7C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8717D34"/>
    <w:multiLevelType w:val="hybridMultilevel"/>
    <w:tmpl w:val="398AD4D2"/>
    <w:lvl w:ilvl="0" w:tplc="7B248E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9D02827"/>
    <w:multiLevelType w:val="hybridMultilevel"/>
    <w:tmpl w:val="6A20BE74"/>
    <w:lvl w:ilvl="0" w:tplc="04090001">
      <w:start w:val="1"/>
      <w:numFmt w:val="bullet"/>
      <w:lvlText w:val=""/>
      <w:lvlJc w:val="left"/>
      <w:pPr>
        <w:ind w:left="360" w:hanging="360"/>
      </w:pPr>
      <w:rPr>
        <w:rFonts w:ascii="Wingdings" w:hAnsi="Wingdings" w:hint="default"/>
        <w:color w:val="000000"/>
        <w:sz w:val="28"/>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7CF0506D"/>
    <w:multiLevelType w:val="hybridMultilevel"/>
    <w:tmpl w:val="152C8EBA"/>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num w:numId="1">
    <w:abstractNumId w:val="6"/>
  </w:num>
  <w:num w:numId="2">
    <w:abstractNumId w:val="8"/>
  </w:num>
  <w:num w:numId="3">
    <w:abstractNumId w:val="7"/>
  </w:num>
  <w:num w:numId="4">
    <w:abstractNumId w:val="3"/>
  </w:num>
  <w:num w:numId="5">
    <w:abstractNumId w:val="2"/>
  </w:num>
  <w:num w:numId="6">
    <w:abstractNumId w:val="9"/>
  </w:num>
  <w:num w:numId="7">
    <w:abstractNumId w:val="1"/>
  </w:num>
  <w:num w:numId="8">
    <w:abstractNumId w:val="5"/>
  </w:num>
  <w:num w:numId="9">
    <w:abstractNumId w:val="0"/>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F51"/>
    <w:rsid w:val="00002E93"/>
    <w:rsid w:val="0000595B"/>
    <w:rsid w:val="00015FAE"/>
    <w:rsid w:val="0002028B"/>
    <w:rsid w:val="00022945"/>
    <w:rsid w:val="000319CA"/>
    <w:rsid w:val="0005501D"/>
    <w:rsid w:val="00056E72"/>
    <w:rsid w:val="000740FA"/>
    <w:rsid w:val="00074555"/>
    <w:rsid w:val="000A47AA"/>
    <w:rsid w:val="000D71EF"/>
    <w:rsid w:val="00113FBE"/>
    <w:rsid w:val="0012494D"/>
    <w:rsid w:val="0014245C"/>
    <w:rsid w:val="00154C13"/>
    <w:rsid w:val="00164D00"/>
    <w:rsid w:val="001743F4"/>
    <w:rsid w:val="0018208C"/>
    <w:rsid w:val="00191112"/>
    <w:rsid w:val="001A4056"/>
    <w:rsid w:val="001A68DD"/>
    <w:rsid w:val="001C53D3"/>
    <w:rsid w:val="001D1B42"/>
    <w:rsid w:val="00221724"/>
    <w:rsid w:val="00223B26"/>
    <w:rsid w:val="002328F8"/>
    <w:rsid w:val="0023453F"/>
    <w:rsid w:val="002427D8"/>
    <w:rsid w:val="00271A19"/>
    <w:rsid w:val="00272CC4"/>
    <w:rsid w:val="002872B8"/>
    <w:rsid w:val="00293C09"/>
    <w:rsid w:val="002C58FE"/>
    <w:rsid w:val="00310C56"/>
    <w:rsid w:val="0031713D"/>
    <w:rsid w:val="00362EB6"/>
    <w:rsid w:val="00396905"/>
    <w:rsid w:val="003A08E0"/>
    <w:rsid w:val="003A181F"/>
    <w:rsid w:val="003B16E8"/>
    <w:rsid w:val="003B1CB2"/>
    <w:rsid w:val="003C38B6"/>
    <w:rsid w:val="003C4559"/>
    <w:rsid w:val="003D726D"/>
    <w:rsid w:val="003F57EC"/>
    <w:rsid w:val="004023DB"/>
    <w:rsid w:val="00410B5E"/>
    <w:rsid w:val="00433AAE"/>
    <w:rsid w:val="0044562C"/>
    <w:rsid w:val="004777CA"/>
    <w:rsid w:val="004A333C"/>
    <w:rsid w:val="00504420"/>
    <w:rsid w:val="005102D3"/>
    <w:rsid w:val="00536082"/>
    <w:rsid w:val="00540B1E"/>
    <w:rsid w:val="005413F8"/>
    <w:rsid w:val="005425FC"/>
    <w:rsid w:val="00555CA3"/>
    <w:rsid w:val="00562C22"/>
    <w:rsid w:val="005672D2"/>
    <w:rsid w:val="005869EC"/>
    <w:rsid w:val="005A7D70"/>
    <w:rsid w:val="005B313E"/>
    <w:rsid w:val="005D1EC0"/>
    <w:rsid w:val="005D51C6"/>
    <w:rsid w:val="006063ED"/>
    <w:rsid w:val="00607871"/>
    <w:rsid w:val="00625DE0"/>
    <w:rsid w:val="006273CA"/>
    <w:rsid w:val="00627BB9"/>
    <w:rsid w:val="00635702"/>
    <w:rsid w:val="00637088"/>
    <w:rsid w:val="00680874"/>
    <w:rsid w:val="006820A5"/>
    <w:rsid w:val="006B4083"/>
    <w:rsid w:val="006C2F18"/>
    <w:rsid w:val="006C4E43"/>
    <w:rsid w:val="006C750F"/>
    <w:rsid w:val="006D2532"/>
    <w:rsid w:val="006E58DE"/>
    <w:rsid w:val="00700F4B"/>
    <w:rsid w:val="00714662"/>
    <w:rsid w:val="00734ED6"/>
    <w:rsid w:val="00777CD7"/>
    <w:rsid w:val="00782625"/>
    <w:rsid w:val="00796158"/>
    <w:rsid w:val="007A34E1"/>
    <w:rsid w:val="007C4467"/>
    <w:rsid w:val="007C7139"/>
    <w:rsid w:val="007F2747"/>
    <w:rsid w:val="007F4FE2"/>
    <w:rsid w:val="007F63DA"/>
    <w:rsid w:val="00801E6A"/>
    <w:rsid w:val="00814D37"/>
    <w:rsid w:val="00831556"/>
    <w:rsid w:val="00835054"/>
    <w:rsid w:val="00836636"/>
    <w:rsid w:val="00837F6B"/>
    <w:rsid w:val="00850866"/>
    <w:rsid w:val="0085155C"/>
    <w:rsid w:val="00881381"/>
    <w:rsid w:val="0089277D"/>
    <w:rsid w:val="008A48C0"/>
    <w:rsid w:val="008B5C2D"/>
    <w:rsid w:val="008B6681"/>
    <w:rsid w:val="008C0546"/>
    <w:rsid w:val="008C0D0A"/>
    <w:rsid w:val="008C1DE0"/>
    <w:rsid w:val="008F320B"/>
    <w:rsid w:val="00900670"/>
    <w:rsid w:val="00912288"/>
    <w:rsid w:val="00937F1D"/>
    <w:rsid w:val="009535C2"/>
    <w:rsid w:val="00962238"/>
    <w:rsid w:val="00967ACF"/>
    <w:rsid w:val="00967EB6"/>
    <w:rsid w:val="009825B6"/>
    <w:rsid w:val="009B6D10"/>
    <w:rsid w:val="009F32D2"/>
    <w:rsid w:val="009F50DF"/>
    <w:rsid w:val="00A47313"/>
    <w:rsid w:val="00A47479"/>
    <w:rsid w:val="00A55CC3"/>
    <w:rsid w:val="00A77489"/>
    <w:rsid w:val="00A8439D"/>
    <w:rsid w:val="00AB1928"/>
    <w:rsid w:val="00AB38A0"/>
    <w:rsid w:val="00AE0F2C"/>
    <w:rsid w:val="00AF75F4"/>
    <w:rsid w:val="00B17C1F"/>
    <w:rsid w:val="00B209BC"/>
    <w:rsid w:val="00B4465C"/>
    <w:rsid w:val="00B641E8"/>
    <w:rsid w:val="00B852FF"/>
    <w:rsid w:val="00B8584B"/>
    <w:rsid w:val="00B956EB"/>
    <w:rsid w:val="00BA638D"/>
    <w:rsid w:val="00BB07C4"/>
    <w:rsid w:val="00BC5FD5"/>
    <w:rsid w:val="00BE4BCB"/>
    <w:rsid w:val="00C0649B"/>
    <w:rsid w:val="00C31434"/>
    <w:rsid w:val="00C365BC"/>
    <w:rsid w:val="00C456F5"/>
    <w:rsid w:val="00C6134D"/>
    <w:rsid w:val="00C62833"/>
    <w:rsid w:val="00C91D5A"/>
    <w:rsid w:val="00C9753B"/>
    <w:rsid w:val="00CA1786"/>
    <w:rsid w:val="00CA7B88"/>
    <w:rsid w:val="00CB365D"/>
    <w:rsid w:val="00CB7247"/>
    <w:rsid w:val="00D0330C"/>
    <w:rsid w:val="00D154AC"/>
    <w:rsid w:val="00D24F51"/>
    <w:rsid w:val="00D27262"/>
    <w:rsid w:val="00D313B6"/>
    <w:rsid w:val="00D31A21"/>
    <w:rsid w:val="00D52C6D"/>
    <w:rsid w:val="00D56C7D"/>
    <w:rsid w:val="00D645ED"/>
    <w:rsid w:val="00D80C65"/>
    <w:rsid w:val="00D93DE8"/>
    <w:rsid w:val="00DA2A1D"/>
    <w:rsid w:val="00DB0D87"/>
    <w:rsid w:val="00DB7AF9"/>
    <w:rsid w:val="00DC384D"/>
    <w:rsid w:val="00DF07F0"/>
    <w:rsid w:val="00DF4B70"/>
    <w:rsid w:val="00DF51AA"/>
    <w:rsid w:val="00E10850"/>
    <w:rsid w:val="00E205D9"/>
    <w:rsid w:val="00E451A6"/>
    <w:rsid w:val="00E703A8"/>
    <w:rsid w:val="00E80B92"/>
    <w:rsid w:val="00E82925"/>
    <w:rsid w:val="00E9611A"/>
    <w:rsid w:val="00EA03D7"/>
    <w:rsid w:val="00EA48AA"/>
    <w:rsid w:val="00EB1995"/>
    <w:rsid w:val="00EB319D"/>
    <w:rsid w:val="00EC5FBC"/>
    <w:rsid w:val="00EE2BAF"/>
    <w:rsid w:val="00EF3A7F"/>
    <w:rsid w:val="00EF69E9"/>
    <w:rsid w:val="00F12866"/>
    <w:rsid w:val="00F50AD8"/>
    <w:rsid w:val="00F65710"/>
    <w:rsid w:val="00F70CE3"/>
    <w:rsid w:val="00F8158D"/>
    <w:rsid w:val="00F86FE9"/>
    <w:rsid w:val="00F94673"/>
    <w:rsid w:val="00FA4113"/>
    <w:rsid w:val="00FC7FC8"/>
    <w:rsid w:val="00FF0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01327"/>
  <w15:chartTrackingRefBased/>
  <w15:docId w15:val="{AB9CEBF9-87A4-4F68-AE83-D962D1020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3B1CB2"/>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B852FF"/>
    <w:pPr>
      <w:ind w:firstLineChars="200" w:firstLine="420"/>
    </w:pPr>
  </w:style>
  <w:style w:type="character" w:styleId="a5">
    <w:name w:val="Placeholder Text"/>
    <w:basedOn w:val="a0"/>
    <w:uiPriority w:val="99"/>
    <w:semiHidden/>
    <w:rsid w:val="00272CC4"/>
    <w:rPr>
      <w:color w:val="808080"/>
    </w:rPr>
  </w:style>
  <w:style w:type="paragraph" w:styleId="a6">
    <w:name w:val="header"/>
    <w:basedOn w:val="a"/>
    <w:link w:val="a7"/>
    <w:uiPriority w:val="99"/>
    <w:unhideWhenUsed/>
    <w:rsid w:val="00555CA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55CA3"/>
    <w:rPr>
      <w:sz w:val="18"/>
      <w:szCs w:val="18"/>
    </w:rPr>
  </w:style>
  <w:style w:type="paragraph" w:styleId="a8">
    <w:name w:val="footer"/>
    <w:basedOn w:val="a"/>
    <w:link w:val="a9"/>
    <w:uiPriority w:val="99"/>
    <w:unhideWhenUsed/>
    <w:rsid w:val="00555CA3"/>
    <w:pPr>
      <w:tabs>
        <w:tab w:val="center" w:pos="4153"/>
        <w:tab w:val="right" w:pos="8306"/>
      </w:tabs>
      <w:snapToGrid w:val="0"/>
      <w:jc w:val="left"/>
    </w:pPr>
    <w:rPr>
      <w:sz w:val="18"/>
      <w:szCs w:val="18"/>
    </w:rPr>
  </w:style>
  <w:style w:type="character" w:customStyle="1" w:styleId="a9">
    <w:name w:val="页脚 字符"/>
    <w:basedOn w:val="a0"/>
    <w:link w:val="a8"/>
    <w:uiPriority w:val="99"/>
    <w:rsid w:val="00555CA3"/>
    <w:rPr>
      <w:sz w:val="18"/>
      <w:szCs w:val="18"/>
    </w:rPr>
  </w:style>
  <w:style w:type="character" w:styleId="aa">
    <w:name w:val="Hyperlink"/>
    <w:basedOn w:val="a0"/>
    <w:uiPriority w:val="99"/>
    <w:unhideWhenUsed/>
    <w:rsid w:val="00796158"/>
    <w:rPr>
      <w:color w:val="0000FF"/>
      <w:u w:val="single"/>
    </w:rPr>
  </w:style>
  <w:style w:type="character" w:styleId="ab">
    <w:name w:val="FollowedHyperlink"/>
    <w:basedOn w:val="a0"/>
    <w:uiPriority w:val="99"/>
    <w:semiHidden/>
    <w:unhideWhenUsed/>
    <w:rsid w:val="00154C13"/>
    <w:rPr>
      <w:color w:val="954F72" w:themeColor="followedHyperlink"/>
      <w:u w:val="single"/>
    </w:rPr>
  </w:style>
  <w:style w:type="character" w:styleId="ac">
    <w:name w:val="Unresolved Mention"/>
    <w:basedOn w:val="a0"/>
    <w:uiPriority w:val="99"/>
    <w:semiHidden/>
    <w:unhideWhenUsed/>
    <w:rsid w:val="001A68DD"/>
    <w:rPr>
      <w:color w:val="605E5C"/>
      <w:shd w:val="clear" w:color="auto" w:fill="E1DFDD"/>
    </w:rPr>
  </w:style>
  <w:style w:type="paragraph" w:styleId="ad">
    <w:name w:val="caption"/>
    <w:basedOn w:val="a"/>
    <w:next w:val="a"/>
    <w:uiPriority w:val="35"/>
    <w:unhideWhenUsed/>
    <w:qFormat/>
    <w:rsid w:val="000740F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630669">
      <w:bodyDiv w:val="1"/>
      <w:marLeft w:val="0"/>
      <w:marRight w:val="0"/>
      <w:marTop w:val="0"/>
      <w:marBottom w:val="0"/>
      <w:divBdr>
        <w:top w:val="none" w:sz="0" w:space="0" w:color="auto"/>
        <w:left w:val="none" w:sz="0" w:space="0" w:color="auto"/>
        <w:bottom w:val="none" w:sz="0" w:space="0" w:color="auto"/>
        <w:right w:val="none" w:sz="0" w:space="0" w:color="auto"/>
      </w:divBdr>
    </w:div>
    <w:div w:id="1205287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en.wikipedia.org/wiki/Markowitz_mode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Arima%20Model%20in%20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Efficient_fronti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6480A-6484-4DB7-821F-E6B2A60CB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15</Pages>
  <Words>1855</Words>
  <Characters>10579</Characters>
  <Application>Microsoft Office Word</Application>
  <DocSecurity>0</DocSecurity>
  <Lines>88</Lines>
  <Paragraphs>24</Paragraphs>
  <ScaleCrop>false</ScaleCrop>
  <Company/>
  <LinksUpToDate>false</LinksUpToDate>
  <CharactersWithSpaces>12410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嘉豪</dc:creator>
  <cp:keywords/>
  <dc:description/>
  <cp:lastModifiedBy>陈 嘉豪</cp:lastModifiedBy>
  <cp:revision>4</cp:revision>
  <cp:lastPrinted>2021-12-13T02:39:00Z</cp:lastPrinted>
  <dcterms:created xsi:type="dcterms:W3CDTF">2021-12-12T05:41:00Z</dcterms:created>
  <dcterms:modified xsi:type="dcterms:W3CDTF">2021-12-13T02:41:00Z</dcterms:modified>
</cp:coreProperties>
</file>